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600FE">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600FE">
      <w:pPr>
        <w:spacing w:line="360" w:lineRule="auto"/>
        <w:jc w:val="center"/>
        <w:rPr>
          <w:b/>
          <w:bCs/>
          <w:sz w:val="22"/>
          <w:szCs w:val="22"/>
        </w:rPr>
      </w:pPr>
    </w:p>
    <w:p w14:paraId="45138595" w14:textId="62CB834B" w:rsidR="00BA1D86" w:rsidRPr="00BA1D86" w:rsidRDefault="00BA1D86" w:rsidP="00BA1D86">
      <w:pPr>
        <w:tabs>
          <w:tab w:val="left" w:pos="284"/>
        </w:tabs>
        <w:spacing w:line="360" w:lineRule="auto"/>
        <w:jc w:val="both"/>
        <w:rPr>
          <w:b/>
          <w:bCs/>
          <w:sz w:val="22"/>
          <w:szCs w:val="22"/>
          <w:lang w:val="pt"/>
        </w:rPr>
      </w:pPr>
      <w:r w:rsidRPr="00BA1D86">
        <w:rPr>
          <w:b/>
          <w:bCs/>
          <w:sz w:val="22"/>
          <w:szCs w:val="22"/>
          <w:lang w:val="pt"/>
        </w:rPr>
        <w:t xml:space="preserve">PROCESSO LICITATÓRIO Nº. </w:t>
      </w:r>
      <w:r w:rsidR="00C822E2">
        <w:rPr>
          <w:b/>
          <w:bCs/>
          <w:sz w:val="22"/>
          <w:szCs w:val="22"/>
          <w:lang w:val="pt"/>
        </w:rPr>
        <w:t>04</w:t>
      </w:r>
      <w:r w:rsidR="00766E96">
        <w:rPr>
          <w:b/>
          <w:bCs/>
          <w:sz w:val="22"/>
          <w:szCs w:val="22"/>
          <w:lang w:val="pt"/>
        </w:rPr>
        <w:t>6</w:t>
      </w:r>
      <w:r w:rsidR="00C822E2">
        <w:rPr>
          <w:b/>
          <w:bCs/>
          <w:sz w:val="22"/>
          <w:szCs w:val="22"/>
          <w:lang w:val="pt"/>
        </w:rPr>
        <w:t>/2025</w:t>
      </w:r>
    </w:p>
    <w:p w14:paraId="18F87574" w14:textId="18AF2625" w:rsidR="00BA1D86" w:rsidRPr="00BA1D86" w:rsidRDefault="0013009A" w:rsidP="00BA1D86">
      <w:pPr>
        <w:tabs>
          <w:tab w:val="left" w:pos="284"/>
        </w:tabs>
        <w:spacing w:line="360" w:lineRule="auto"/>
        <w:jc w:val="both"/>
        <w:rPr>
          <w:b/>
          <w:bCs/>
          <w:sz w:val="22"/>
          <w:szCs w:val="22"/>
          <w:lang w:val="pt"/>
        </w:rPr>
      </w:pPr>
      <w:r w:rsidRPr="00BA1D86">
        <w:rPr>
          <w:b/>
          <w:bCs/>
          <w:sz w:val="22"/>
          <w:szCs w:val="22"/>
          <w:lang w:val="pt"/>
        </w:rPr>
        <w:t xml:space="preserve">DISPENSA </w:t>
      </w:r>
      <w:r>
        <w:rPr>
          <w:b/>
          <w:bCs/>
          <w:sz w:val="22"/>
          <w:szCs w:val="22"/>
          <w:lang w:val="pt"/>
        </w:rPr>
        <w:t xml:space="preserve">ELETRÔNICA </w:t>
      </w:r>
      <w:r w:rsidRPr="00BA1D86">
        <w:rPr>
          <w:b/>
          <w:bCs/>
          <w:sz w:val="22"/>
          <w:szCs w:val="22"/>
          <w:lang w:val="pt"/>
        </w:rPr>
        <w:t xml:space="preserve">Nº. </w:t>
      </w:r>
      <w:r>
        <w:rPr>
          <w:b/>
          <w:bCs/>
          <w:sz w:val="22"/>
          <w:szCs w:val="22"/>
          <w:lang w:val="pt"/>
        </w:rPr>
        <w:t>00</w:t>
      </w:r>
      <w:r w:rsidR="00766E96">
        <w:rPr>
          <w:b/>
          <w:bCs/>
          <w:sz w:val="22"/>
          <w:szCs w:val="22"/>
          <w:lang w:val="pt"/>
        </w:rPr>
        <w:t>9</w:t>
      </w:r>
      <w:r>
        <w:rPr>
          <w:b/>
          <w:bCs/>
          <w:sz w:val="22"/>
          <w:szCs w:val="22"/>
          <w:lang w:val="pt"/>
        </w:rPr>
        <w:t>/2025</w:t>
      </w:r>
    </w:p>
    <w:p w14:paraId="4A69DA6B" w14:textId="77777777" w:rsidR="00CA1C94" w:rsidRPr="008C78D7" w:rsidRDefault="00CA1C94" w:rsidP="00506E96">
      <w:pPr>
        <w:tabs>
          <w:tab w:val="left" w:pos="284"/>
        </w:tabs>
        <w:spacing w:line="360" w:lineRule="auto"/>
        <w:jc w:val="both"/>
        <w:rPr>
          <w:b/>
          <w:bCs/>
          <w:sz w:val="22"/>
          <w:szCs w:val="22"/>
        </w:rPr>
      </w:pPr>
    </w:p>
    <w:p w14:paraId="46C39DF5" w14:textId="76454CCB" w:rsidR="00291DE8" w:rsidRDefault="00291DE8" w:rsidP="00506E96">
      <w:pPr>
        <w:tabs>
          <w:tab w:val="left" w:pos="284"/>
        </w:tabs>
        <w:spacing w:line="360" w:lineRule="auto"/>
        <w:ind w:left="4254"/>
        <w:jc w:val="both"/>
        <w:rPr>
          <w:bCs/>
          <w:sz w:val="22"/>
          <w:szCs w:val="22"/>
        </w:rPr>
      </w:pPr>
      <w:r w:rsidRPr="008C78D7">
        <w:rPr>
          <w:bCs/>
          <w:sz w:val="22"/>
          <w:szCs w:val="22"/>
        </w:rPr>
        <w:t xml:space="preserve">CONTRATO ADMINISTRATIVO Nº </w:t>
      </w:r>
      <w:r w:rsidR="00933B2F">
        <w:rPr>
          <w:bCs/>
          <w:sz w:val="22"/>
          <w:szCs w:val="22"/>
        </w:rPr>
        <w:t>023/2025</w:t>
      </w:r>
      <w:r w:rsidRPr="008C78D7">
        <w:rPr>
          <w:bCs/>
          <w:sz w:val="22"/>
          <w:szCs w:val="22"/>
        </w:rPr>
        <w:t xml:space="preserve">, QUE FAZEM ENTRE SI O MUNICIPIO, POR INTERMÉDIO DO (A) </w:t>
      </w:r>
      <w:r w:rsidR="00933B2F">
        <w:rPr>
          <w:bCs/>
          <w:sz w:val="22"/>
          <w:szCs w:val="22"/>
        </w:rPr>
        <w:t xml:space="preserve">SECRETARIA DE </w:t>
      </w:r>
      <w:r w:rsidR="006B5C14">
        <w:rPr>
          <w:bCs/>
          <w:sz w:val="22"/>
          <w:szCs w:val="22"/>
        </w:rPr>
        <w:t>TRANSPORTE</w:t>
      </w:r>
      <w:bookmarkStart w:id="0" w:name="_GoBack"/>
      <w:bookmarkEnd w:id="0"/>
      <w:r w:rsidR="00766E96">
        <w:rPr>
          <w:bCs/>
          <w:sz w:val="22"/>
          <w:szCs w:val="22"/>
        </w:rPr>
        <w:t xml:space="preserve"> </w:t>
      </w:r>
      <w:r w:rsidRPr="008C78D7">
        <w:rPr>
          <w:bCs/>
          <w:sz w:val="22"/>
          <w:szCs w:val="22"/>
        </w:rPr>
        <w:t>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6CAFF802"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w:t>
      </w:r>
      <w:proofErr w:type="spellStart"/>
      <w:r w:rsidRPr="008C78D7">
        <w:rPr>
          <w:bCs/>
          <w:sz w:val="22"/>
          <w:szCs w:val="22"/>
        </w:rPr>
        <w:t>em</w:t>
      </w:r>
      <w:proofErr w:type="spellEnd"/>
      <w:r w:rsidRPr="008C78D7">
        <w:rPr>
          <w:bCs/>
          <w:sz w:val="22"/>
          <w:szCs w:val="22"/>
        </w:rPr>
        <w:t xml:space="preserve"> ............................. doravante designado CONTRATADO, neste ato representada por .................................. (nome e função no contratado), conforme atos constitutivos da empresa OU procuração apresentada nos autos, tendo em vista o que consta no Processo nº </w:t>
      </w:r>
      <w:r w:rsidR="00192A45">
        <w:rPr>
          <w:bCs/>
          <w:sz w:val="22"/>
          <w:szCs w:val="22"/>
        </w:rPr>
        <w:t>___/2025</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192A45">
        <w:rPr>
          <w:bCs/>
          <w:sz w:val="22"/>
          <w:szCs w:val="22"/>
        </w:rPr>
        <w:t>____/2025</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E639DC">
      <w:pPr>
        <w:pStyle w:val="PargrafodaLista"/>
        <w:numPr>
          <w:ilvl w:val="1"/>
          <w:numId w:val="23"/>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lastRenderedPageBreak/>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506E96">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t xml:space="preserve">CLÁUSULA QUARTA - SUBCONTRATAÇÃO </w:t>
      </w:r>
    </w:p>
    <w:p w14:paraId="1BFC60CF" w14:textId="12D1E06D" w:rsidR="00291DE8" w:rsidRPr="008C119D" w:rsidRDefault="00291DE8" w:rsidP="00506E96">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8C119D">
      <w:pPr>
        <w:pStyle w:val="PargrafodaLista"/>
        <w:numPr>
          <w:ilvl w:val="1"/>
          <w:numId w:val="52"/>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506E96">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506E96">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506E96">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506E96">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lastRenderedPageBreak/>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506E96">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506E96">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Receber o objeto no prazo e condições estabelecidas no Termo de Referência;</w:t>
      </w:r>
    </w:p>
    <w:p w14:paraId="30AB16A3"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26979B0B" w14:textId="7E352BD8" w:rsidR="00AA1758" w:rsidRDefault="00AA1758" w:rsidP="00506E96">
      <w:pPr>
        <w:pStyle w:val="PargrafodaLista"/>
        <w:numPr>
          <w:ilvl w:val="2"/>
          <w:numId w:val="45"/>
        </w:numPr>
        <w:spacing w:line="360" w:lineRule="auto"/>
        <w:ind w:left="0" w:firstLine="0"/>
        <w:jc w:val="both"/>
        <w:rPr>
          <w:sz w:val="22"/>
          <w:szCs w:val="22"/>
        </w:rPr>
      </w:pPr>
      <w:r w:rsidRPr="00AA1758">
        <w:rPr>
          <w:sz w:val="22"/>
          <w:szCs w:val="22"/>
          <w:lang w:val="pt-BR"/>
        </w:rPr>
        <w:t xml:space="preserve">Comunicar a empresa para emissão de Nota Fiscal no que </w:t>
      </w:r>
      <w:proofErr w:type="spellStart"/>
      <w:r w:rsidRPr="00AA1758">
        <w:rPr>
          <w:sz w:val="22"/>
          <w:szCs w:val="22"/>
          <w:lang w:val="pt-BR"/>
        </w:rPr>
        <w:t>pertine</w:t>
      </w:r>
      <w:proofErr w:type="spellEnd"/>
      <w:r w:rsidRPr="00AA1758">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506E96">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506E96">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506E96">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506E96">
      <w:pPr>
        <w:pStyle w:val="PargrafodaLista"/>
        <w:numPr>
          <w:ilvl w:val="2"/>
          <w:numId w:val="46"/>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lastRenderedPageBreak/>
        <w:t>Atender às determinações regulares emitidas pelo fiscal do contrato ou autoridade superior;</w:t>
      </w:r>
    </w:p>
    <w:p w14:paraId="3288174D"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lastRenderedPageBreak/>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506E96">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506E96">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 que cause grave dano à Administração ou ao funcionamento dos serviços públicos ou ao interesse coletivo;</w:t>
      </w:r>
    </w:p>
    <w:p w14:paraId="1BA46232" w14:textId="35424C47"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0C57E173" w14:textId="5BB45999"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deixar de entregar a documentação exigida para o certame;</w:t>
      </w:r>
    </w:p>
    <w:p w14:paraId="22709E9E" w14:textId="13945A66"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manter a proposta, salvo em decorrência de fato superveniente devidamente justificado;</w:t>
      </w:r>
    </w:p>
    <w:p w14:paraId="5581E2D2" w14:textId="0C06C0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celebrar o contrato ou não entregar a documentação exigida para a contratação, quando convocado dentro do prazo de validade de sua proposta;</w:t>
      </w:r>
    </w:p>
    <w:p w14:paraId="72E780CE" w14:textId="04CC5F0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ensejar o retardamento da execução ou da entrega do objeto da contratação sem motivo justificado;</w:t>
      </w:r>
    </w:p>
    <w:p w14:paraId="36455BF8" w14:textId="1248D19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1DE5F9C2" w14:textId="4416B7E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fraudar a contratação ou praticar ato fraudulento na execução do contrato;</w:t>
      </w:r>
    </w:p>
    <w:p w14:paraId="1AAB57F4" w14:textId="49E2AC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comportar-se de modo inidôneo ou cometer fraude de qualquer natureza;</w:t>
      </w:r>
    </w:p>
    <w:p w14:paraId="3A59E244" w14:textId="1B77ACC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atos ilícitos com vistas a frustrar os objetivos da contratação;</w:t>
      </w:r>
    </w:p>
    <w:p w14:paraId="254A0E24" w14:textId="242DF71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 lesivo previsto no art. 5º da Lei nº 12.846, de 1º de agosto de 2013.</w:t>
      </w:r>
    </w:p>
    <w:p w14:paraId="250D40D7" w14:textId="60039EBD" w:rsidR="00291DE8" w:rsidRPr="009F7B3C" w:rsidRDefault="00291DE8" w:rsidP="00506E96">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lastRenderedPageBreak/>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w:t>
      </w:r>
      <w:r w:rsidRPr="004E6732">
        <w:rPr>
          <w:sz w:val="22"/>
          <w:szCs w:val="22"/>
        </w:rPr>
        <w:lastRenderedPageBreak/>
        <w:t xml:space="preserve">12.846, de 2013, serão apurados e julgados conjuntamente, nos mesmos autos, observados o rito procedimental e autoridade competente definidos na referida Lei </w:t>
      </w:r>
      <w:r w:rsidR="00B21CCF" w:rsidRPr="004E6732">
        <w:rPr>
          <w:sz w:val="22"/>
          <w:szCs w:val="22"/>
        </w:rPr>
        <w:t>.</w:t>
      </w:r>
    </w:p>
    <w:p w14:paraId="36873D53"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506E96">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506E96">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506E96">
      <w:pPr>
        <w:pStyle w:val="PargrafodaLista"/>
        <w:numPr>
          <w:ilvl w:val="1"/>
          <w:numId w:val="50"/>
        </w:numPr>
        <w:spacing w:line="360" w:lineRule="auto"/>
        <w:ind w:left="0" w:firstLine="0"/>
        <w:jc w:val="both"/>
        <w:rPr>
          <w:sz w:val="22"/>
          <w:szCs w:val="22"/>
        </w:rPr>
      </w:pPr>
      <w:r w:rsidRPr="00190C46">
        <w:rPr>
          <w:sz w:val="22"/>
          <w:szCs w:val="22"/>
        </w:rPr>
        <w:lastRenderedPageBreak/>
        <w:t>O termo de rescisão, sempre que possível, será precedido:</w:t>
      </w:r>
    </w:p>
    <w:p w14:paraId="4B240B71"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04D257CF" w14:textId="22C8F70F" w:rsidR="006421F0" w:rsidRPr="00120FE5" w:rsidRDefault="00291DE8" w:rsidP="006421F0">
      <w:pPr>
        <w:pStyle w:val="PargrafodaLista"/>
        <w:numPr>
          <w:ilvl w:val="1"/>
          <w:numId w:val="36"/>
        </w:numPr>
        <w:spacing w:line="360" w:lineRule="auto"/>
        <w:ind w:left="0" w:firstLine="0"/>
        <w:jc w:val="both"/>
        <w:rPr>
          <w:sz w:val="22"/>
          <w:szCs w:val="22"/>
        </w:rPr>
      </w:pPr>
      <w:r w:rsidRPr="006F0D27">
        <w:rPr>
          <w:sz w:val="22"/>
          <w:szCs w:val="22"/>
        </w:rPr>
        <w:t xml:space="preserve">As </w:t>
      </w:r>
      <w:r w:rsidRPr="00C822E2">
        <w:rPr>
          <w:sz w:val="22"/>
          <w:szCs w:val="22"/>
        </w:rPr>
        <w:t xml:space="preserve">despesas decorrentes da presente contratação correrão à conta de recursos específicos consignados no </w:t>
      </w:r>
      <w:r w:rsidRPr="00120FE5">
        <w:rPr>
          <w:sz w:val="22"/>
          <w:szCs w:val="22"/>
        </w:rPr>
        <w:t>Orçamento Geral d</w:t>
      </w:r>
      <w:r w:rsidR="00F07726" w:rsidRPr="00120FE5">
        <w:rPr>
          <w:sz w:val="22"/>
          <w:szCs w:val="22"/>
        </w:rPr>
        <w:t>o Município de Catuji</w:t>
      </w:r>
      <w:r w:rsidRPr="00120FE5">
        <w:rPr>
          <w:sz w:val="22"/>
          <w:szCs w:val="22"/>
        </w:rPr>
        <w:t xml:space="preserve"> deste exercício, na dotação abaixo discriminada:</w:t>
      </w:r>
    </w:p>
    <w:p w14:paraId="751791AF" w14:textId="77777777" w:rsidR="00120FE5" w:rsidRPr="00120FE5" w:rsidRDefault="00120FE5" w:rsidP="00120FE5">
      <w:pPr>
        <w:spacing w:line="360" w:lineRule="auto"/>
        <w:rPr>
          <w:sz w:val="22"/>
          <w:szCs w:val="22"/>
        </w:rPr>
      </w:pPr>
      <w:bookmarkStart w:id="1" w:name="_Hlk198128370"/>
      <w:r w:rsidRPr="00120FE5">
        <w:rPr>
          <w:sz w:val="22"/>
          <w:szCs w:val="22"/>
        </w:rPr>
        <w:t>Órgão: 02 PODER EXECUTIVO</w:t>
      </w:r>
    </w:p>
    <w:p w14:paraId="243CD10D" w14:textId="77777777" w:rsidR="00120FE5" w:rsidRPr="00120FE5" w:rsidRDefault="00120FE5" w:rsidP="00120FE5">
      <w:pPr>
        <w:spacing w:line="360" w:lineRule="auto"/>
        <w:rPr>
          <w:sz w:val="22"/>
          <w:szCs w:val="22"/>
        </w:rPr>
      </w:pPr>
      <w:r w:rsidRPr="00120FE5">
        <w:rPr>
          <w:sz w:val="22"/>
          <w:szCs w:val="22"/>
        </w:rPr>
        <w:t>Unidade: 02.08 SECRETARIA DE SAÚDE</w:t>
      </w:r>
    </w:p>
    <w:p w14:paraId="4C2CA315" w14:textId="77777777" w:rsidR="00120FE5" w:rsidRPr="00120FE5" w:rsidRDefault="00120FE5" w:rsidP="00120FE5">
      <w:pPr>
        <w:spacing w:line="360" w:lineRule="auto"/>
        <w:rPr>
          <w:sz w:val="22"/>
          <w:szCs w:val="22"/>
        </w:rPr>
      </w:pPr>
      <w:proofErr w:type="spellStart"/>
      <w:r w:rsidRPr="00120FE5">
        <w:rPr>
          <w:sz w:val="22"/>
          <w:szCs w:val="22"/>
        </w:rPr>
        <w:t>Sub-Unidade</w:t>
      </w:r>
      <w:proofErr w:type="spellEnd"/>
      <w:r w:rsidRPr="00120FE5">
        <w:rPr>
          <w:sz w:val="22"/>
          <w:szCs w:val="22"/>
        </w:rPr>
        <w:t>: 02.08.03 DIVISÃO DE AÇÕES BÁSICAS DE SAÚDE</w:t>
      </w:r>
    </w:p>
    <w:p w14:paraId="677941C8" w14:textId="77777777" w:rsidR="00120FE5" w:rsidRPr="00120FE5" w:rsidRDefault="00120FE5" w:rsidP="00120FE5">
      <w:pPr>
        <w:spacing w:line="360" w:lineRule="auto"/>
        <w:rPr>
          <w:sz w:val="22"/>
          <w:szCs w:val="22"/>
        </w:rPr>
      </w:pPr>
      <w:r w:rsidRPr="00120FE5">
        <w:rPr>
          <w:sz w:val="22"/>
          <w:szCs w:val="22"/>
        </w:rPr>
        <w:t xml:space="preserve">Funcional </w:t>
      </w:r>
      <w:proofErr w:type="spellStart"/>
      <w:r w:rsidRPr="00120FE5">
        <w:rPr>
          <w:sz w:val="22"/>
          <w:szCs w:val="22"/>
        </w:rPr>
        <w:t>Programatica</w:t>
      </w:r>
      <w:proofErr w:type="spellEnd"/>
      <w:r w:rsidRPr="00120FE5">
        <w:rPr>
          <w:sz w:val="22"/>
          <w:szCs w:val="22"/>
        </w:rPr>
        <w:t>: 10.302.0010.4053 Manutenção das Unidades de Saúde</w:t>
      </w:r>
    </w:p>
    <w:p w14:paraId="31DD77BD" w14:textId="77777777" w:rsidR="00120FE5" w:rsidRPr="00120FE5" w:rsidRDefault="00120FE5" w:rsidP="00120FE5">
      <w:pPr>
        <w:spacing w:line="360" w:lineRule="auto"/>
        <w:rPr>
          <w:sz w:val="22"/>
          <w:szCs w:val="22"/>
        </w:rPr>
      </w:pPr>
      <w:r w:rsidRPr="00120FE5">
        <w:rPr>
          <w:sz w:val="22"/>
          <w:szCs w:val="22"/>
        </w:rPr>
        <w:t>Elemento da Despesa: 3.3.90.39.00 Outros Serv. Terceiros - Pessoa Jurídica</w:t>
      </w:r>
    </w:p>
    <w:p w14:paraId="18475E96" w14:textId="77777777" w:rsidR="00120FE5" w:rsidRPr="00120FE5" w:rsidRDefault="00120FE5" w:rsidP="00120FE5">
      <w:pPr>
        <w:spacing w:line="360" w:lineRule="auto"/>
        <w:jc w:val="both"/>
        <w:rPr>
          <w:sz w:val="22"/>
          <w:szCs w:val="22"/>
        </w:rPr>
      </w:pPr>
      <w:r w:rsidRPr="00120FE5">
        <w:rPr>
          <w:sz w:val="22"/>
          <w:szCs w:val="22"/>
        </w:rPr>
        <w:t xml:space="preserve">Fonte de Recurso: 1.500.000.0000 Recursos não vinculados de Impostos </w:t>
      </w:r>
    </w:p>
    <w:bookmarkEnd w:id="1"/>
    <w:p w14:paraId="2DE66308" w14:textId="7E12FA0C" w:rsidR="00291DE8" w:rsidRPr="00120FE5" w:rsidRDefault="00291DE8" w:rsidP="00B62A6E">
      <w:pPr>
        <w:pStyle w:val="PargrafodaLista"/>
        <w:numPr>
          <w:ilvl w:val="1"/>
          <w:numId w:val="54"/>
        </w:numPr>
        <w:spacing w:line="360" w:lineRule="auto"/>
        <w:ind w:left="0" w:firstLine="0"/>
        <w:jc w:val="both"/>
        <w:rPr>
          <w:sz w:val="22"/>
          <w:szCs w:val="22"/>
        </w:rPr>
      </w:pPr>
      <w:r w:rsidRPr="00120FE5">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C822E2" w:rsidRDefault="00291DE8" w:rsidP="00B62A6E">
      <w:pPr>
        <w:spacing w:line="360" w:lineRule="auto"/>
        <w:jc w:val="both"/>
        <w:rPr>
          <w:b/>
          <w:sz w:val="22"/>
          <w:szCs w:val="22"/>
        </w:rPr>
      </w:pPr>
      <w:r w:rsidRPr="00120FE5">
        <w:rPr>
          <w:b/>
          <w:sz w:val="22"/>
          <w:szCs w:val="22"/>
        </w:rPr>
        <w:t>CLÁUSULA DÉCIMA</w:t>
      </w:r>
      <w:r w:rsidRPr="00C822E2">
        <w:rPr>
          <w:b/>
          <w:sz w:val="22"/>
          <w:szCs w:val="22"/>
        </w:rPr>
        <w:t xml:space="preserve"> TERCEIRA – DOS CASOS OMISSOS </w:t>
      </w:r>
    </w:p>
    <w:p w14:paraId="01827986" w14:textId="5B9E4BD5" w:rsidR="00291DE8" w:rsidRPr="00980A47" w:rsidRDefault="00291DE8" w:rsidP="00B62A6E">
      <w:pPr>
        <w:pStyle w:val="PargrafodaLista"/>
        <w:numPr>
          <w:ilvl w:val="1"/>
          <w:numId w:val="37"/>
        </w:numPr>
        <w:spacing w:line="360" w:lineRule="auto"/>
        <w:ind w:left="0" w:firstLine="0"/>
        <w:jc w:val="both"/>
        <w:rPr>
          <w:sz w:val="22"/>
          <w:szCs w:val="22"/>
        </w:rPr>
      </w:pPr>
      <w:r w:rsidRPr="00C822E2">
        <w:rPr>
          <w:sz w:val="22"/>
          <w:szCs w:val="22"/>
        </w:rPr>
        <w:t>Os casos omissos</w:t>
      </w:r>
      <w:r w:rsidRPr="00980A47">
        <w:rPr>
          <w:sz w:val="22"/>
          <w:szCs w:val="22"/>
        </w:rPr>
        <w:t xml:space="preserve">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506E96">
      <w:pPr>
        <w:spacing w:line="360" w:lineRule="auto"/>
        <w:jc w:val="both"/>
        <w:rPr>
          <w:b/>
          <w:sz w:val="22"/>
          <w:szCs w:val="22"/>
        </w:rPr>
      </w:pPr>
      <w:r w:rsidRPr="00980A47">
        <w:rPr>
          <w:b/>
          <w:sz w:val="22"/>
          <w:szCs w:val="22"/>
        </w:rPr>
        <w:t>CLÁUSULA DÉCIMA QUINTA – PUBLICAÇÃO</w:t>
      </w:r>
    </w:p>
    <w:p w14:paraId="00344E2A" w14:textId="290BFB6B" w:rsidR="00291DE8" w:rsidRPr="00980A47" w:rsidRDefault="00291DE8" w:rsidP="00506E96">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506E96">
      <w:pPr>
        <w:pStyle w:val="PargrafodaLista"/>
        <w:numPr>
          <w:ilvl w:val="1"/>
          <w:numId w:val="40"/>
        </w:numPr>
        <w:spacing w:line="360" w:lineRule="auto"/>
        <w:ind w:left="0" w:firstLine="0"/>
        <w:jc w:val="both"/>
        <w:rPr>
          <w:sz w:val="22"/>
          <w:szCs w:val="22"/>
        </w:rPr>
      </w:pPr>
      <w:r w:rsidRPr="00980A47">
        <w:rPr>
          <w:sz w:val="22"/>
          <w:szCs w:val="22"/>
        </w:rPr>
        <w:lastRenderedPageBreak/>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77777777"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xml:space="preserve">, ____ de _______ </w:t>
      </w:r>
      <w:proofErr w:type="spellStart"/>
      <w:r w:rsidR="00C044B7" w:rsidRPr="008C78D7">
        <w:rPr>
          <w:sz w:val="22"/>
          <w:szCs w:val="22"/>
        </w:rPr>
        <w:t>de</w:t>
      </w:r>
      <w:proofErr w:type="spellEnd"/>
      <w:r w:rsidR="00C044B7" w:rsidRPr="008C78D7">
        <w:rPr>
          <w:sz w:val="22"/>
          <w:szCs w:val="22"/>
        </w:rPr>
        <w:t xml:space="preserve"> ________.</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120FE5">
          <w:headerReference w:type="default" r:id="rId8"/>
          <w:footerReference w:type="default" r:id="rId9"/>
          <w:pgSz w:w="11907" w:h="16840" w:code="9"/>
          <w:pgMar w:top="2417" w:right="1134" w:bottom="709" w:left="1134" w:header="1581" w:footer="720" w:gutter="0"/>
          <w:cols w:space="720"/>
        </w:sectPr>
      </w:pP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0A0DA455" w14:textId="77777777" w:rsidR="00A94C8C" w:rsidRDefault="00F36DBD" w:rsidP="00506E96">
      <w:pPr>
        <w:spacing w:line="360" w:lineRule="auto"/>
        <w:jc w:val="center"/>
        <w:rPr>
          <w:sz w:val="22"/>
          <w:szCs w:val="22"/>
        </w:rPr>
        <w:sectPr w:rsidR="00A94C8C" w:rsidSect="00A94C8C">
          <w:type w:val="continuous"/>
          <w:pgSz w:w="11907" w:h="16840" w:code="9"/>
          <w:pgMar w:top="1134" w:right="1134" w:bottom="1134" w:left="1134" w:header="720" w:footer="720" w:gutter="0"/>
          <w:cols w:num="2" w:space="720"/>
        </w:sectPr>
      </w:pPr>
      <w:r w:rsidRPr="008C78D7">
        <w:rPr>
          <w:sz w:val="22"/>
          <w:szCs w:val="22"/>
        </w:rPr>
        <w:t>CONTRATADO</w:t>
      </w:r>
    </w:p>
    <w:p w14:paraId="0BADF526" w14:textId="77777777" w:rsidR="00A94C8C" w:rsidRDefault="00A94C8C" w:rsidP="00506E96">
      <w:pPr>
        <w:spacing w:line="360" w:lineRule="auto"/>
        <w:jc w:val="both"/>
        <w:rPr>
          <w:sz w:val="22"/>
          <w:szCs w:val="22"/>
        </w:rPr>
        <w:sectPr w:rsidR="00A94C8C" w:rsidSect="00717B6F">
          <w:type w:val="continuous"/>
          <w:pgSz w:w="11907" w:h="16840" w:code="9"/>
          <w:pgMar w:top="1134" w:right="1134" w:bottom="1134" w:left="1134" w:header="720" w:footer="720" w:gutter="0"/>
          <w:cols w:num="2" w:space="720"/>
        </w:sectPr>
      </w:pPr>
    </w:p>
    <w:p w14:paraId="6B871E4F" w14:textId="4865FD29" w:rsidR="00F36DBD" w:rsidRPr="008C78D7" w:rsidRDefault="00F36DBD" w:rsidP="00506E96">
      <w:pPr>
        <w:spacing w:line="360" w:lineRule="auto"/>
        <w:jc w:val="both"/>
        <w:rPr>
          <w:sz w:val="22"/>
          <w:szCs w:val="22"/>
        </w:rPr>
      </w:pPr>
    </w:p>
    <w:p w14:paraId="39A2AB4B"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num="2" w:space="720"/>
        </w:sectPr>
      </w:pPr>
    </w:p>
    <w:p w14:paraId="74C734F0" w14:textId="77777777" w:rsidR="00F36DBD" w:rsidRPr="008C78D7" w:rsidRDefault="00F36DBD" w:rsidP="00506E96">
      <w:pPr>
        <w:spacing w:line="360" w:lineRule="auto"/>
        <w:jc w:val="both"/>
        <w:rPr>
          <w:rFonts w:eastAsia="Calibri"/>
          <w:sz w:val="22"/>
          <w:szCs w:val="22"/>
          <w:lang w:eastAsia="en-US"/>
        </w:rPr>
      </w:pPr>
    </w:p>
    <w:p w14:paraId="1946C477"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space="720"/>
        </w:sectPr>
      </w:pPr>
    </w:p>
    <w:p w14:paraId="54899441" w14:textId="77777777"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AB5FA" w14:textId="77777777" w:rsidR="003805E9" w:rsidRDefault="003805E9">
      <w:r>
        <w:separator/>
      </w:r>
    </w:p>
  </w:endnote>
  <w:endnote w:type="continuationSeparator" w:id="0">
    <w:p w14:paraId="41660D80" w14:textId="77777777" w:rsidR="003805E9" w:rsidRDefault="0038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6DA897B" w:rsidR="0034657F" w:rsidRDefault="00120FE5">
    <w:pPr>
      <w:pStyle w:val="Rodap"/>
    </w:pPr>
    <w:r>
      <w:rPr>
        <w:noProof/>
      </w:rPr>
      <w:drawing>
        <wp:anchor distT="0" distB="0" distL="114300" distR="114300" simplePos="0" relativeHeight="251657216" behindDoc="0" locked="0" layoutInCell="1" allowOverlap="1" wp14:anchorId="0099A98F" wp14:editId="5644E918">
          <wp:simplePos x="0" y="0"/>
          <wp:positionH relativeFrom="margin">
            <wp:posOffset>-808990</wp:posOffset>
          </wp:positionH>
          <wp:positionV relativeFrom="margin">
            <wp:posOffset>7991585</wp:posOffset>
          </wp:positionV>
          <wp:extent cx="7635034" cy="998220"/>
          <wp:effectExtent l="0" t="0" r="4445" b="0"/>
          <wp:wrapSquare wrapText="bothSides"/>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5C14">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2" o:title="PAPEL TIMBRADO new"/>
          <w10:wrap anchorx="margin" anchory="margin"/>
        </v:shape>
      </w:pict>
    </w:r>
    <w:r w:rsidR="0034657F">
      <w:rPr>
        <w:noProof/>
      </w:rPr>
      <w:drawing>
        <wp:anchor distT="0" distB="0" distL="114300" distR="114300" simplePos="0" relativeHeight="251656192" behindDoc="0" locked="0" layoutInCell="1" allowOverlap="1" wp14:anchorId="0EB1454A" wp14:editId="1B5F20A9">
          <wp:simplePos x="0" y="0"/>
          <wp:positionH relativeFrom="margin">
            <wp:posOffset>-53340</wp:posOffset>
          </wp:positionH>
          <wp:positionV relativeFrom="margin">
            <wp:posOffset>10083800</wp:posOffset>
          </wp:positionV>
          <wp:extent cx="7614920" cy="552450"/>
          <wp:effectExtent l="0" t="0" r="0" b="0"/>
          <wp:wrapSquare wrapText="bothSides"/>
          <wp:docPr id="7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FF7F1" w14:textId="77777777" w:rsidR="003805E9" w:rsidRDefault="003805E9">
      <w:r>
        <w:separator/>
      </w:r>
    </w:p>
  </w:footnote>
  <w:footnote w:type="continuationSeparator" w:id="0">
    <w:p w14:paraId="67785E57" w14:textId="77777777" w:rsidR="003805E9" w:rsidRDefault="00380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2198916" w:rsidR="0034657F" w:rsidRDefault="00120FE5">
    <w:pPr>
      <w:pStyle w:val="Cabealho"/>
    </w:pPr>
    <w:r w:rsidRPr="005A3138">
      <w:rPr>
        <w:rFonts w:ascii="Calibri" w:eastAsia="Calibri" w:hAnsi="Calibri"/>
        <w:noProof/>
      </w:rPr>
      <w:drawing>
        <wp:anchor distT="0" distB="0" distL="114300" distR="114300" simplePos="0" relativeHeight="251658240" behindDoc="0" locked="0" layoutInCell="1" allowOverlap="1" wp14:anchorId="68ACE330" wp14:editId="00C97735">
          <wp:simplePos x="0" y="0"/>
          <wp:positionH relativeFrom="margin">
            <wp:posOffset>-735233</wp:posOffset>
          </wp:positionH>
          <wp:positionV relativeFrom="margin">
            <wp:posOffset>-1441450</wp:posOffset>
          </wp:positionV>
          <wp:extent cx="7637145" cy="1295400"/>
          <wp:effectExtent l="0" t="0" r="1905" b="0"/>
          <wp:wrapSquare wrapText="bothSides"/>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ED6"/>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0FE5"/>
    <w:rsid w:val="00121049"/>
    <w:rsid w:val="00123F73"/>
    <w:rsid w:val="00125541"/>
    <w:rsid w:val="00125D4D"/>
    <w:rsid w:val="00126118"/>
    <w:rsid w:val="001271C7"/>
    <w:rsid w:val="001279D9"/>
    <w:rsid w:val="0013009A"/>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92A45"/>
    <w:rsid w:val="001A047C"/>
    <w:rsid w:val="001A094B"/>
    <w:rsid w:val="001A26AE"/>
    <w:rsid w:val="001A27B9"/>
    <w:rsid w:val="001A6CBA"/>
    <w:rsid w:val="001A6E55"/>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5E9"/>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E5A"/>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31AA"/>
    <w:rsid w:val="006149F2"/>
    <w:rsid w:val="00614F52"/>
    <w:rsid w:val="006160A7"/>
    <w:rsid w:val="00621E82"/>
    <w:rsid w:val="006263D3"/>
    <w:rsid w:val="0063172B"/>
    <w:rsid w:val="0063478B"/>
    <w:rsid w:val="00637934"/>
    <w:rsid w:val="006421F0"/>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427"/>
    <w:rsid w:val="00694F27"/>
    <w:rsid w:val="00695D6B"/>
    <w:rsid w:val="00695DAB"/>
    <w:rsid w:val="00697112"/>
    <w:rsid w:val="006A1652"/>
    <w:rsid w:val="006B2D31"/>
    <w:rsid w:val="006B540B"/>
    <w:rsid w:val="006B5C14"/>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487F"/>
    <w:rsid w:val="0074503A"/>
    <w:rsid w:val="007511C3"/>
    <w:rsid w:val="00756081"/>
    <w:rsid w:val="007610FA"/>
    <w:rsid w:val="00761774"/>
    <w:rsid w:val="00766BE8"/>
    <w:rsid w:val="00766E96"/>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3B2F"/>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302"/>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2E2"/>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8CF0E-910C-44C5-9B34-572421D81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2977</Words>
  <Characters>16683</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19621</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33</cp:revision>
  <cp:lastPrinted>2025-05-19T12:11:00Z</cp:lastPrinted>
  <dcterms:created xsi:type="dcterms:W3CDTF">2024-05-27T13:33:00Z</dcterms:created>
  <dcterms:modified xsi:type="dcterms:W3CDTF">2025-05-19T12:13:00Z</dcterms:modified>
</cp:coreProperties>
</file>