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C5057" w14:textId="77777777" w:rsidR="006D0316" w:rsidRPr="006D0316" w:rsidRDefault="00420ADB" w:rsidP="006D0316">
      <w:pPr>
        <w:spacing w:after="0" w:line="360" w:lineRule="auto"/>
        <w:jc w:val="center"/>
        <w:rPr>
          <w:rFonts w:ascii="Times New Roman" w:hAnsi="Times New Roman" w:cs="Times New Roman"/>
          <w:b/>
        </w:rPr>
      </w:pPr>
      <w:r w:rsidRPr="00F912A4">
        <w:rPr>
          <w:rFonts w:ascii="Times New Roman" w:hAnsi="Times New Roman" w:cs="Times New Roman"/>
          <w:b/>
        </w:rPr>
        <w:t xml:space="preserve">ANEXO II - </w:t>
      </w:r>
      <w:r w:rsidR="006D0316" w:rsidRPr="006D0316">
        <w:rPr>
          <w:rFonts w:ascii="Times New Roman" w:hAnsi="Times New Roman" w:cs="Times New Roman"/>
          <w:b/>
        </w:rPr>
        <w:t>ATA DE RE</w:t>
      </w:r>
      <w:bookmarkStart w:id="0" w:name="_GoBack"/>
      <w:bookmarkEnd w:id="0"/>
      <w:r w:rsidR="006D0316" w:rsidRPr="006D0316">
        <w:rPr>
          <w:rFonts w:ascii="Times New Roman" w:hAnsi="Times New Roman" w:cs="Times New Roman"/>
          <w:b/>
        </w:rPr>
        <w:t>GISTRO DE PREÇOS</w:t>
      </w:r>
    </w:p>
    <w:p w14:paraId="4EBF6F52" w14:textId="77777777" w:rsidR="006D0316" w:rsidRPr="006D0316" w:rsidRDefault="006D0316" w:rsidP="006D0316">
      <w:pPr>
        <w:spacing w:after="0" w:line="360" w:lineRule="auto"/>
        <w:jc w:val="center"/>
        <w:rPr>
          <w:rFonts w:ascii="Times New Roman" w:hAnsi="Times New Roman" w:cs="Times New Roman"/>
          <w:b/>
        </w:rPr>
      </w:pPr>
    </w:p>
    <w:p w14:paraId="211E8D7C" w14:textId="77777777" w:rsidR="006D0316" w:rsidRPr="006D0316" w:rsidRDefault="006D0316" w:rsidP="006D0316">
      <w:pPr>
        <w:spacing w:after="0" w:line="360" w:lineRule="auto"/>
        <w:jc w:val="center"/>
        <w:rPr>
          <w:rFonts w:ascii="Times New Roman" w:hAnsi="Times New Roman" w:cs="Times New Roman"/>
          <w:b/>
        </w:rPr>
      </w:pPr>
      <w:r w:rsidRPr="006D0316">
        <w:rPr>
          <w:rFonts w:ascii="Times New Roman" w:hAnsi="Times New Roman" w:cs="Times New Roman"/>
          <w:b/>
        </w:rPr>
        <w:t>Nº do Processo: [</w:t>
      </w:r>
      <w:proofErr w:type="spellStart"/>
      <w:r w:rsidRPr="006D0316">
        <w:rPr>
          <w:rFonts w:ascii="Times New Roman" w:hAnsi="Times New Roman" w:cs="Times New Roman"/>
          <w:b/>
        </w:rPr>
        <w:t>NumeroProcesso</w:t>
      </w:r>
      <w:proofErr w:type="spellEnd"/>
      <w:r w:rsidRPr="006D0316">
        <w:rPr>
          <w:rFonts w:ascii="Times New Roman" w:hAnsi="Times New Roman" w:cs="Times New Roman"/>
          <w:b/>
        </w:rPr>
        <w:t>]</w:t>
      </w:r>
    </w:p>
    <w:p w14:paraId="2C2688B8" w14:textId="77777777" w:rsidR="006D0316" w:rsidRPr="006D0316" w:rsidRDefault="006D0316" w:rsidP="006D0316">
      <w:pPr>
        <w:spacing w:after="0" w:line="360" w:lineRule="auto"/>
        <w:jc w:val="center"/>
        <w:rPr>
          <w:rFonts w:ascii="Times New Roman" w:hAnsi="Times New Roman" w:cs="Times New Roman"/>
          <w:b/>
        </w:rPr>
      </w:pPr>
      <w:r w:rsidRPr="006D0316">
        <w:rPr>
          <w:rFonts w:ascii="Times New Roman" w:hAnsi="Times New Roman" w:cs="Times New Roman"/>
          <w:b/>
        </w:rPr>
        <w:t>Nº Processo Administrativo: [</w:t>
      </w:r>
      <w:proofErr w:type="spellStart"/>
      <w:r w:rsidRPr="006D0316">
        <w:rPr>
          <w:rFonts w:ascii="Times New Roman" w:hAnsi="Times New Roman" w:cs="Times New Roman"/>
          <w:b/>
        </w:rPr>
        <w:t>NumAdmProcesso</w:t>
      </w:r>
      <w:proofErr w:type="spellEnd"/>
      <w:r w:rsidRPr="006D0316">
        <w:rPr>
          <w:rFonts w:ascii="Times New Roman" w:hAnsi="Times New Roman" w:cs="Times New Roman"/>
          <w:b/>
        </w:rPr>
        <w:t>]</w:t>
      </w:r>
    </w:p>
    <w:p w14:paraId="045AE60B" w14:textId="0911E298" w:rsidR="00420ADB" w:rsidRDefault="006D0316" w:rsidP="006D0316">
      <w:pPr>
        <w:spacing w:after="0" w:line="360" w:lineRule="auto"/>
        <w:jc w:val="center"/>
        <w:rPr>
          <w:rFonts w:ascii="Times New Roman" w:hAnsi="Times New Roman" w:cs="Times New Roman"/>
          <w:b/>
        </w:rPr>
      </w:pPr>
      <w:r w:rsidRPr="006D0316">
        <w:rPr>
          <w:rFonts w:ascii="Times New Roman" w:hAnsi="Times New Roman" w:cs="Times New Roman"/>
          <w:b/>
        </w:rPr>
        <w:t>Nº da Ata de Registro de Preços: [</w:t>
      </w:r>
      <w:proofErr w:type="spellStart"/>
      <w:r w:rsidRPr="006D0316">
        <w:rPr>
          <w:rFonts w:ascii="Times New Roman" w:hAnsi="Times New Roman" w:cs="Times New Roman"/>
          <w:b/>
        </w:rPr>
        <w:t>NumeroContrato</w:t>
      </w:r>
      <w:proofErr w:type="spellEnd"/>
      <w:r w:rsidRPr="006D0316">
        <w:rPr>
          <w:rFonts w:ascii="Times New Roman" w:hAnsi="Times New Roman" w:cs="Times New Roman"/>
          <w:b/>
        </w:rPr>
        <w:t>]</w:t>
      </w:r>
    </w:p>
    <w:p w14:paraId="0E2E86B0" w14:textId="77777777" w:rsidR="006D0316" w:rsidRDefault="006D0316" w:rsidP="006D0316">
      <w:pPr>
        <w:spacing w:after="0" w:line="360" w:lineRule="auto"/>
        <w:jc w:val="center"/>
        <w:rPr>
          <w:rFonts w:ascii="Times New Roman" w:hAnsi="Times New Roman" w:cs="Times New Roman"/>
        </w:rPr>
      </w:pPr>
    </w:p>
    <w:p w14:paraId="7DE3DE66" w14:textId="5A507C2D" w:rsidR="006D0316" w:rsidRDefault="006D0316" w:rsidP="006D0316">
      <w:pPr>
        <w:tabs>
          <w:tab w:val="left" w:pos="854"/>
          <w:tab w:val="center" w:pos="4535"/>
        </w:tabs>
        <w:spacing w:after="0" w:line="360" w:lineRule="auto"/>
        <w:jc w:val="both"/>
        <w:rPr>
          <w:rFonts w:ascii="Times New Roman" w:hAnsi="Times New Roman" w:cs="Times New Roman"/>
        </w:rPr>
      </w:pPr>
      <w:r w:rsidRPr="006D0316">
        <w:rPr>
          <w:rFonts w:ascii="Times New Roman" w:hAnsi="Times New Roman" w:cs="Times New Roman"/>
        </w:rPr>
        <w:t>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pregão, na forma eletrônica, para REGISTRO DE PREÇOS nº [</w:t>
      </w:r>
      <w:proofErr w:type="spellStart"/>
      <w:r w:rsidRPr="006D0316">
        <w:rPr>
          <w:rFonts w:ascii="Times New Roman" w:hAnsi="Times New Roman" w:cs="Times New Roman"/>
        </w:rPr>
        <w:t>NumeroProcesso</w:t>
      </w:r>
      <w:proofErr w:type="spellEnd"/>
      <w:r w:rsidRPr="006D0316">
        <w:rPr>
          <w:rFonts w:ascii="Times New Roman" w:hAnsi="Times New Roman" w:cs="Times New Roman"/>
        </w:rPr>
        <w:t>], publicada no dia [</w:t>
      </w:r>
      <w:proofErr w:type="spellStart"/>
      <w:r w:rsidRPr="006D0316">
        <w:rPr>
          <w:rFonts w:ascii="Times New Roman" w:hAnsi="Times New Roman" w:cs="Times New Roman"/>
        </w:rPr>
        <w:t>DataPublicacao</w:t>
      </w:r>
      <w:proofErr w:type="spellEnd"/>
      <w:r w:rsidRPr="006D0316">
        <w:rPr>
          <w:rFonts w:ascii="Times New Roman" w:hAnsi="Times New Roman" w:cs="Times New Roman"/>
        </w:rPr>
        <w:t>], processo administrativo n.º [</w:t>
      </w:r>
      <w:proofErr w:type="spellStart"/>
      <w:r w:rsidRPr="006D0316">
        <w:rPr>
          <w:rFonts w:ascii="Times New Roman" w:hAnsi="Times New Roman" w:cs="Times New Roman"/>
        </w:rPr>
        <w:t>NumAdmProcesso</w:t>
      </w:r>
      <w:proofErr w:type="spellEnd"/>
      <w:r w:rsidRPr="006D0316">
        <w:rPr>
          <w:rFonts w:ascii="Times New Roman" w:hAnsi="Times New Roman" w:cs="Times New Roman"/>
        </w:rPr>
        <w:t>], RESOLVE registrar os preços da  empresa indicada e qualificada nesta ATA, de acordo com a classificação por ela alcançada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5CB8AC34" w14:textId="77777777" w:rsidR="006D0316" w:rsidRPr="006D0316" w:rsidRDefault="006D0316" w:rsidP="006D0316">
      <w:pPr>
        <w:tabs>
          <w:tab w:val="left" w:pos="854"/>
          <w:tab w:val="center" w:pos="4535"/>
        </w:tabs>
        <w:spacing w:after="0" w:line="360" w:lineRule="auto"/>
        <w:jc w:val="both"/>
        <w:rPr>
          <w:rFonts w:ascii="Times New Roman" w:hAnsi="Times New Roman" w:cs="Times New Roman"/>
        </w:rPr>
      </w:pPr>
    </w:p>
    <w:p w14:paraId="682EC892" w14:textId="23838DC3" w:rsidR="00206D82" w:rsidRPr="00206D82" w:rsidRDefault="00035FDD" w:rsidP="000E23E5">
      <w:pPr>
        <w:pStyle w:val="PargrafodaLista"/>
        <w:numPr>
          <w:ilvl w:val="0"/>
          <w:numId w:val="1"/>
        </w:numPr>
        <w:spacing w:after="0" w:line="360" w:lineRule="auto"/>
        <w:ind w:left="0" w:firstLine="0"/>
        <w:jc w:val="both"/>
        <w:rPr>
          <w:rFonts w:ascii="Times New Roman" w:hAnsi="Times New Roman" w:cs="Times New Roman"/>
        </w:rPr>
      </w:pPr>
      <w:r w:rsidRPr="00206D82">
        <w:rPr>
          <w:rFonts w:ascii="Times New Roman" w:hAnsi="Times New Roman" w:cs="Times New Roman"/>
          <w:b/>
        </w:rPr>
        <w:t xml:space="preserve">DA ADESÃO À ATA DE REGISTRO DE PREÇOS </w:t>
      </w:r>
    </w:p>
    <w:p w14:paraId="0DA77D8A" w14:textId="5A22128E" w:rsidR="00035FDD" w:rsidRPr="00206D82" w:rsidRDefault="00035FDD" w:rsidP="000E23E5">
      <w:pPr>
        <w:pStyle w:val="PargrafodaLista"/>
        <w:numPr>
          <w:ilvl w:val="1"/>
          <w:numId w:val="1"/>
        </w:numPr>
        <w:spacing w:after="0" w:line="360" w:lineRule="auto"/>
        <w:ind w:left="0" w:firstLine="0"/>
        <w:jc w:val="both"/>
        <w:rPr>
          <w:rFonts w:ascii="Times New Roman" w:hAnsi="Times New Roman" w:cs="Times New Roman"/>
        </w:rPr>
      </w:pPr>
      <w:r w:rsidRPr="00206D82">
        <w:rPr>
          <w:rFonts w:ascii="Times New Roman" w:hAnsi="Times New Roman" w:cs="Times New Roman"/>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5ABD21A5"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VALIDADE, FORMALIZAÇÃO DA ATA DE REGISTRO DE PREÇOS </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Após a homologação da licitação ou da contratação direta, o licitante mais bem classificado ou o fornecedor, no caso da contratação direta, será convocado para assinar a ata de registro de preços, no </w:t>
      </w:r>
      <w:r w:rsidRPr="00415F63">
        <w:rPr>
          <w:rFonts w:ascii="Times New Roman" w:hAnsi="Times New Roman" w:cs="Times New Roman"/>
        </w:rPr>
        <w:lastRenderedPageBreak/>
        <w:t>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Não hipótese de não comprovação da existência de fato superveniente que inviabilize o preço registrado, o pedido será indeferido pelo órgão ou entidade gerenciadora e o fornecedor deverá cumprir </w:t>
      </w:r>
      <w:r w:rsidRPr="00415F63">
        <w:rPr>
          <w:rFonts w:ascii="Times New Roman" w:hAnsi="Times New Roman" w:cs="Times New Roman"/>
        </w:rPr>
        <w:lastRenderedPageBreak/>
        <w:t>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Caso o remanejamento seja feito entre órgãos ou entidades dos Estados, do Distrito Federal ou de Municípios distintos, caberá ao fornecedor beneficiário da ata de registro de preços, observadas as </w:t>
      </w:r>
      <w:r w:rsidRPr="00415F63">
        <w:rPr>
          <w:rFonts w:ascii="Times New Roman" w:hAnsi="Times New Roman" w:cs="Times New Roman"/>
        </w:rPr>
        <w:lastRenderedPageBreak/>
        <w:t>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de adjudicação por preço global de grupo de itens, só será admitida a contratação de parte de itens do grupo se houver prévia pesquisa de mercado e demonstração de sua vantagem para o órgão ou a entidade.</w:t>
      </w:r>
    </w:p>
    <w:p w14:paraId="692A5EBE" w14:textId="77777777" w:rsidR="003A575A" w:rsidRPr="00076C8E" w:rsidRDefault="003A575A" w:rsidP="003A575A">
      <w:pPr>
        <w:spacing w:line="360" w:lineRule="auto"/>
        <w:jc w:val="both"/>
        <w:rPr>
          <w:rFonts w:ascii="Times New Roman" w:hAnsi="Times New Roman" w:cs="Times New Roman"/>
        </w:rPr>
        <w:sectPr w:rsidR="003A575A" w:rsidRPr="00076C8E" w:rsidSect="0055571C">
          <w:headerReference w:type="default" r:id="rId7"/>
          <w:footerReference w:type="default" r:id="rId8"/>
          <w:type w:val="continuous"/>
          <w:pgSz w:w="11906" w:h="16838"/>
          <w:pgMar w:top="2517" w:right="1418" w:bottom="1418" w:left="1418" w:header="567" w:footer="0" w:gutter="0"/>
          <w:cols w:space="708"/>
          <w:docGrid w:linePitch="360"/>
        </w:sectPr>
      </w:pPr>
    </w:p>
    <w:p w14:paraId="4F44B97C" w14:textId="77777777" w:rsidR="00420ADB" w:rsidRPr="006D0316" w:rsidRDefault="00420ADB" w:rsidP="00420ADB">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w:t>
      </w:r>
      <w:proofErr w:type="spellStart"/>
      <w:r w:rsidRPr="00415F63">
        <w:rPr>
          <w:rFonts w:ascii="Times New Roman" w:hAnsi="Times New Roman" w:cs="Times New Roman"/>
        </w:rPr>
        <w:t>em</w:t>
      </w:r>
      <w:proofErr w:type="spellEnd"/>
      <w:r w:rsidRPr="00415F63">
        <w:rPr>
          <w:rFonts w:ascii="Times New Roman" w:hAnsi="Times New Roman" w:cs="Times New Roman"/>
        </w:rPr>
        <w:t xml:space="preserve"> .... (....) vias de igual teor, que, depois de </w:t>
      </w:r>
      <w:r w:rsidRPr="006D0316">
        <w:rPr>
          <w:rFonts w:ascii="Times New Roman" w:hAnsi="Times New Roman" w:cs="Times New Roman"/>
        </w:rPr>
        <w:t xml:space="preserve">lida e achada em ordem, vai assinada pelas partes e encaminhada cópia aos demais órgãos participantes (se houver). </w:t>
      </w:r>
    </w:p>
    <w:p w14:paraId="499237C1" w14:textId="77777777" w:rsidR="006D0316" w:rsidRPr="006D0316" w:rsidRDefault="006D0316" w:rsidP="006D0316">
      <w:pPr>
        <w:widowControl w:val="0"/>
        <w:autoSpaceDE w:val="0"/>
        <w:autoSpaceDN w:val="0"/>
        <w:adjustRightInd w:val="0"/>
        <w:spacing w:before="120" w:after="120"/>
        <w:jc w:val="both"/>
        <w:rPr>
          <w:rFonts w:ascii="Times New Roman" w:hAnsi="Times New Roman" w:cs="Times New Roman"/>
          <w:iCs/>
        </w:rPr>
      </w:pPr>
      <w:r w:rsidRPr="006D0316">
        <w:rPr>
          <w:rFonts w:ascii="Times New Roman" w:hAnsi="Times New Roman" w:cs="Times New Roman"/>
          <w:iCs/>
        </w:rPr>
        <w:t>_______________________</w:t>
      </w:r>
      <w:r w:rsidRPr="006D0316">
        <w:rPr>
          <w:rFonts w:ascii="Times New Roman" w:hAnsi="Times New Roman" w:cs="Times New Roman"/>
          <w:iCs/>
        </w:rPr>
        <w:br/>
        <w:t>[</w:t>
      </w:r>
      <w:proofErr w:type="spellStart"/>
      <w:r w:rsidRPr="006D0316">
        <w:rPr>
          <w:rFonts w:ascii="Times New Roman" w:hAnsi="Times New Roman" w:cs="Times New Roman"/>
          <w:iCs/>
        </w:rPr>
        <w:t>NomeAutoridade</w:t>
      </w:r>
      <w:proofErr w:type="spellEnd"/>
      <w:r w:rsidRPr="006D0316">
        <w:rPr>
          <w:rFonts w:ascii="Times New Roman" w:hAnsi="Times New Roman" w:cs="Times New Roman"/>
          <w:iCs/>
        </w:rPr>
        <w:t>]</w:t>
      </w:r>
    </w:p>
    <w:p w14:paraId="0971BFFB" w14:textId="77777777" w:rsidR="006D0316" w:rsidRPr="006D0316" w:rsidRDefault="006D0316" w:rsidP="006D0316">
      <w:pPr>
        <w:widowControl w:val="0"/>
        <w:autoSpaceDE w:val="0"/>
        <w:autoSpaceDN w:val="0"/>
        <w:adjustRightInd w:val="0"/>
        <w:spacing w:before="120" w:after="120"/>
        <w:jc w:val="both"/>
        <w:rPr>
          <w:rFonts w:ascii="Times New Roman" w:hAnsi="Times New Roman" w:cs="Times New Roman"/>
          <w:iCs/>
        </w:rPr>
      </w:pPr>
      <w:r w:rsidRPr="006D0316">
        <w:rPr>
          <w:rFonts w:ascii="Times New Roman" w:hAnsi="Times New Roman" w:cs="Times New Roman"/>
          <w:iCs/>
        </w:rPr>
        <w:br/>
      </w:r>
      <w:r w:rsidRPr="006D0316">
        <w:rPr>
          <w:rFonts w:ascii="Times New Roman" w:hAnsi="Times New Roman" w:cs="Times New Roman"/>
          <w:iCs/>
        </w:rPr>
        <w:br/>
      </w:r>
      <w:r w:rsidRPr="006D0316">
        <w:rPr>
          <w:rFonts w:ascii="Times New Roman" w:hAnsi="Times New Roman" w:cs="Times New Roman"/>
          <w:iCs/>
        </w:rPr>
        <w:br/>
        <w:t>_______________________</w:t>
      </w:r>
    </w:p>
    <w:p w14:paraId="6BDEC3FE" w14:textId="77777777" w:rsidR="006D0316" w:rsidRPr="006D0316" w:rsidRDefault="006D0316" w:rsidP="006D0316">
      <w:pPr>
        <w:widowControl w:val="0"/>
        <w:autoSpaceDE w:val="0"/>
        <w:autoSpaceDN w:val="0"/>
        <w:adjustRightInd w:val="0"/>
        <w:spacing w:before="120" w:after="120"/>
        <w:jc w:val="both"/>
        <w:rPr>
          <w:rFonts w:ascii="Times New Roman" w:hAnsi="Times New Roman" w:cs="Times New Roman"/>
          <w:iCs/>
        </w:rPr>
      </w:pPr>
      <w:r w:rsidRPr="006D0316">
        <w:rPr>
          <w:rFonts w:ascii="Times New Roman" w:hAnsi="Times New Roman" w:cs="Times New Roman"/>
          <w:iCs/>
        </w:rPr>
        <w:t>[</w:t>
      </w:r>
      <w:proofErr w:type="spellStart"/>
      <w:r w:rsidRPr="006D0316">
        <w:rPr>
          <w:rFonts w:ascii="Times New Roman" w:hAnsi="Times New Roman" w:cs="Times New Roman"/>
          <w:iCs/>
        </w:rPr>
        <w:t>NomeRepresentante</w:t>
      </w:r>
      <w:proofErr w:type="spellEnd"/>
      <w:r w:rsidRPr="006D0316">
        <w:rPr>
          <w:rFonts w:ascii="Times New Roman" w:hAnsi="Times New Roman" w:cs="Times New Roman"/>
          <w:iCs/>
        </w:rPr>
        <w:t>]</w:t>
      </w:r>
    </w:p>
    <w:p w14:paraId="5C11CFDF" w14:textId="77777777" w:rsidR="006D0316" w:rsidRPr="006D0316" w:rsidRDefault="006D0316" w:rsidP="006D0316">
      <w:pPr>
        <w:widowControl w:val="0"/>
        <w:autoSpaceDE w:val="0"/>
        <w:autoSpaceDN w:val="0"/>
        <w:adjustRightInd w:val="0"/>
        <w:spacing w:before="120" w:after="120"/>
        <w:jc w:val="both"/>
        <w:rPr>
          <w:rFonts w:ascii="Times New Roman" w:hAnsi="Times New Roman" w:cs="Times New Roman"/>
          <w:iCs/>
        </w:rPr>
      </w:pPr>
    </w:p>
    <w:p w14:paraId="4E28EB96" w14:textId="77777777" w:rsidR="006D0316" w:rsidRPr="006D0316" w:rsidRDefault="006D0316" w:rsidP="006D0316">
      <w:pPr>
        <w:widowControl w:val="0"/>
        <w:autoSpaceDE w:val="0"/>
        <w:autoSpaceDN w:val="0"/>
        <w:adjustRightInd w:val="0"/>
        <w:spacing w:after="0" w:line="360" w:lineRule="auto"/>
        <w:ind w:right="-30"/>
        <w:jc w:val="right"/>
        <w:rPr>
          <w:rFonts w:ascii="Times New Roman" w:hAnsi="Times New Roman" w:cs="Times New Roman"/>
          <w:lang w:val="pt-PT"/>
        </w:rPr>
      </w:pPr>
    </w:p>
    <w:p w14:paraId="32608DBB" w14:textId="2400CF99" w:rsidR="006D0316" w:rsidRPr="006D0316" w:rsidRDefault="006D0316" w:rsidP="006D0316">
      <w:pPr>
        <w:widowControl w:val="0"/>
        <w:autoSpaceDE w:val="0"/>
        <w:autoSpaceDN w:val="0"/>
        <w:adjustRightInd w:val="0"/>
        <w:spacing w:after="0" w:line="360" w:lineRule="auto"/>
        <w:ind w:right="-30"/>
        <w:jc w:val="right"/>
        <w:rPr>
          <w:rFonts w:ascii="Times New Roman" w:hAnsi="Times New Roman" w:cs="Times New Roman"/>
          <w:lang w:val="pt"/>
        </w:rPr>
      </w:pPr>
      <w:r w:rsidRPr="006D0316">
        <w:rPr>
          <w:rFonts w:ascii="Times New Roman" w:hAnsi="Times New Roman" w:cs="Times New Roman"/>
          <w:lang w:val="pt-PT"/>
        </w:rPr>
        <w:t>[CidadePromotorSemUF], [DiaAtual] de [MesAtualNome] de [AnoAtual]</w:t>
      </w:r>
    </w:p>
    <w:p w14:paraId="37FE9C4A" w14:textId="7CC33DE4" w:rsidR="00035FDD" w:rsidRPr="00415F63" w:rsidRDefault="00035FDD" w:rsidP="003A575A">
      <w:pPr>
        <w:spacing w:line="360" w:lineRule="auto"/>
        <w:jc w:val="both"/>
        <w:rPr>
          <w:rFonts w:ascii="Times New Roman" w:hAnsi="Times New Roman" w:cs="Times New Roman"/>
        </w:rPr>
      </w:pPr>
    </w:p>
    <w:sectPr w:rsidR="00035FDD" w:rsidRPr="00415F63" w:rsidSect="00420ADB">
      <w:headerReference w:type="default" r:id="rId9"/>
      <w:footerReference w:type="default" r:id="rId10"/>
      <w:type w:val="continuous"/>
      <w:pgSz w:w="11906" w:h="16838"/>
      <w:pgMar w:top="1418"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3F2F2" w14:textId="77777777" w:rsidR="00D9038C" w:rsidRDefault="00D9038C" w:rsidP="00715137">
      <w:pPr>
        <w:spacing w:after="0" w:line="240" w:lineRule="auto"/>
      </w:pPr>
      <w:r>
        <w:separator/>
      </w:r>
    </w:p>
  </w:endnote>
  <w:endnote w:type="continuationSeparator" w:id="0">
    <w:p w14:paraId="4F356F1F" w14:textId="77777777" w:rsidR="00D9038C" w:rsidRDefault="00D9038C"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48B7" w14:textId="156FADE5" w:rsidR="0055571C" w:rsidRDefault="006D0316">
    <w:pPr>
      <w:pStyle w:val="Rodap"/>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9504;mso-position-horizontal:center;mso-position-horizontal-relative:margin;mso-position-vertical:center;mso-position-vertical-relative:margin" o:allowincell="f">
          <v:imagedata r:id="rId1" o:title="PAPEL TIMBRADO new"/>
          <w10:wrap anchorx="margin" anchory="margin"/>
        </v:shape>
      </w:pict>
    </w:r>
    <w:r w:rsidR="0055571C">
      <w:rPr>
        <w:noProof/>
      </w:rPr>
      <w:drawing>
        <wp:anchor distT="0" distB="0" distL="114300" distR="114300" simplePos="0" relativeHeight="251668480" behindDoc="0" locked="0" layoutInCell="1" allowOverlap="1" wp14:anchorId="421238B7" wp14:editId="42A24328">
          <wp:simplePos x="0" y="0"/>
          <wp:positionH relativeFrom="margin">
            <wp:posOffset>-1009650</wp:posOffset>
          </wp:positionH>
          <wp:positionV relativeFrom="margin">
            <wp:posOffset>7999095</wp:posOffset>
          </wp:positionV>
          <wp:extent cx="7634605" cy="998220"/>
          <wp:effectExtent l="0" t="0" r="444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E37B" w14:textId="77777777" w:rsidR="00715137" w:rsidRDefault="00715137">
    <w:pPr>
      <w:pStyle w:val="Rodap"/>
    </w:pPr>
    <w:r w:rsidRPr="000D208F">
      <w:rPr>
        <w:noProof/>
      </w:rPr>
      <w:drawing>
        <wp:anchor distT="0" distB="0" distL="114300" distR="114300" simplePos="0" relativeHeight="251664384" behindDoc="0" locked="0" layoutInCell="1" allowOverlap="1" wp14:anchorId="152F9D13" wp14:editId="5EA9911B">
          <wp:simplePos x="0" y="0"/>
          <wp:positionH relativeFrom="margin">
            <wp:posOffset>0</wp:posOffset>
          </wp:positionH>
          <wp:positionV relativeFrom="page">
            <wp:posOffset>9815830</wp:posOffset>
          </wp:positionV>
          <wp:extent cx="5760085" cy="659130"/>
          <wp:effectExtent l="0" t="0" r="0" b="762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A1FBD" w14:textId="77777777" w:rsidR="00D9038C" w:rsidRDefault="00D9038C" w:rsidP="00715137">
      <w:pPr>
        <w:spacing w:after="0" w:line="240" w:lineRule="auto"/>
      </w:pPr>
      <w:r>
        <w:separator/>
      </w:r>
    </w:p>
  </w:footnote>
  <w:footnote w:type="continuationSeparator" w:id="0">
    <w:p w14:paraId="74127887" w14:textId="77777777" w:rsidR="00D9038C" w:rsidRDefault="00D9038C"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7D52" w14:textId="2D7EAB23" w:rsidR="0055571C" w:rsidRDefault="0055571C">
    <w:pPr>
      <w:pStyle w:val="Cabealho"/>
    </w:pPr>
    <w:r>
      <w:rPr>
        <w:noProof/>
      </w:rPr>
      <w:drawing>
        <wp:anchor distT="0" distB="0" distL="114300" distR="114300" simplePos="0" relativeHeight="251666432" behindDoc="0" locked="0" layoutInCell="1" allowOverlap="1" wp14:anchorId="6F781B9A" wp14:editId="22533A02">
          <wp:simplePos x="0" y="0"/>
          <wp:positionH relativeFrom="margin">
            <wp:posOffset>-854075</wp:posOffset>
          </wp:positionH>
          <wp:positionV relativeFrom="margin">
            <wp:posOffset>-1570990</wp:posOffset>
          </wp:positionV>
          <wp:extent cx="7637145" cy="1295400"/>
          <wp:effectExtent l="0" t="0" r="1905"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EF99F" w14:textId="77777777" w:rsidR="00715137" w:rsidRDefault="00715137">
    <w:pPr>
      <w:pStyle w:val="Cabealho"/>
    </w:pPr>
    <w:r>
      <w:rPr>
        <w:rFonts w:ascii="Monotype Corsiva" w:hAnsi="Monotype Corsiva" w:cs="Monotype Corsiva"/>
        <w:b/>
        <w:bCs/>
        <w:noProof/>
        <w:sz w:val="16"/>
        <w:szCs w:val="16"/>
      </w:rPr>
      <w:drawing>
        <wp:anchor distT="0" distB="0" distL="114300" distR="114300" simplePos="0" relativeHeight="251663360" behindDoc="0" locked="0" layoutInCell="1" allowOverlap="1" wp14:anchorId="3E28E6E5" wp14:editId="422EB702">
          <wp:simplePos x="0" y="0"/>
          <wp:positionH relativeFrom="margin">
            <wp:align>left</wp:align>
          </wp:positionH>
          <wp:positionV relativeFrom="topMargin">
            <wp:posOffset>252095</wp:posOffset>
          </wp:positionV>
          <wp:extent cx="5760085" cy="695325"/>
          <wp:effectExtent l="0" t="0" r="0"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3E47FD0"/>
    <w:multiLevelType w:val="multilevel"/>
    <w:tmpl w:val="30A82078"/>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514C187D"/>
    <w:multiLevelType w:val="multilevel"/>
    <w:tmpl w:val="40C2CE5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76C8E"/>
    <w:rsid w:val="000915EE"/>
    <w:rsid w:val="00096787"/>
    <w:rsid w:val="000A1FFF"/>
    <w:rsid w:val="000E23E5"/>
    <w:rsid w:val="00173DE1"/>
    <w:rsid w:val="00206D82"/>
    <w:rsid w:val="002328A9"/>
    <w:rsid w:val="002A71A8"/>
    <w:rsid w:val="00376969"/>
    <w:rsid w:val="003900F1"/>
    <w:rsid w:val="003A575A"/>
    <w:rsid w:val="00415F63"/>
    <w:rsid w:val="00420ADB"/>
    <w:rsid w:val="004260A9"/>
    <w:rsid w:val="00467351"/>
    <w:rsid w:val="00483F6F"/>
    <w:rsid w:val="0054113E"/>
    <w:rsid w:val="0055571C"/>
    <w:rsid w:val="005B0402"/>
    <w:rsid w:val="005E1AE9"/>
    <w:rsid w:val="00631B8D"/>
    <w:rsid w:val="00673792"/>
    <w:rsid w:val="00683D89"/>
    <w:rsid w:val="006975AD"/>
    <w:rsid w:val="006D0316"/>
    <w:rsid w:val="00715137"/>
    <w:rsid w:val="009068A3"/>
    <w:rsid w:val="00C52962"/>
    <w:rsid w:val="00D002B2"/>
    <w:rsid w:val="00D9038C"/>
    <w:rsid w:val="00E25B72"/>
    <w:rsid w:val="00EE46C6"/>
    <w:rsid w:val="00F912A4"/>
    <w:rsid w:val="00FB1630"/>
    <w:rsid w:val="00FC2516"/>
    <w:rsid w:val="00FC2D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2328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20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B16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2982</Words>
  <Characters>16107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2025-05-06T10:26:00Z</cp:lastPrinted>
  <dcterms:created xsi:type="dcterms:W3CDTF">2024-07-17T13:23:00Z</dcterms:created>
  <dcterms:modified xsi:type="dcterms:W3CDTF">2026-05-14T14:20:00Z</dcterms:modified>
</cp:coreProperties>
</file>