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293C3F6E" w:rsidR="001A3710" w:rsidRPr="00023C15" w:rsidRDefault="001A3710" w:rsidP="00F67C20">
      <w:pPr>
        <w:spacing w:line="360" w:lineRule="auto"/>
        <w:jc w:val="center"/>
        <w:rPr>
          <w:b/>
          <w:bCs/>
          <w:sz w:val="22"/>
          <w:szCs w:val="22"/>
        </w:rPr>
      </w:pPr>
      <w:r w:rsidRPr="00023C15">
        <w:rPr>
          <w:b/>
          <w:bCs/>
          <w:sz w:val="22"/>
          <w:szCs w:val="22"/>
        </w:rPr>
        <w:t>MINUTA CONTRATUAL</w:t>
      </w:r>
    </w:p>
    <w:p w14:paraId="2F672CCD" w14:textId="77777777" w:rsidR="00AF4972" w:rsidRPr="00023C15" w:rsidRDefault="00AF4972" w:rsidP="00F67C20">
      <w:pPr>
        <w:spacing w:line="360" w:lineRule="auto"/>
        <w:jc w:val="both"/>
        <w:rPr>
          <w:b/>
          <w:bCs/>
          <w:sz w:val="22"/>
          <w:szCs w:val="22"/>
        </w:rPr>
      </w:pPr>
    </w:p>
    <w:p w14:paraId="40FF204B" w14:textId="77777777" w:rsidR="008F3CA0" w:rsidRPr="008F3CA0" w:rsidRDefault="008F3CA0" w:rsidP="008F3CA0">
      <w:pPr>
        <w:spacing w:line="360" w:lineRule="auto"/>
        <w:jc w:val="both"/>
        <w:rPr>
          <w:b/>
          <w:bCs/>
          <w:iCs/>
          <w:sz w:val="22"/>
          <w:szCs w:val="22"/>
        </w:rPr>
      </w:pPr>
      <w:r w:rsidRPr="008F3CA0">
        <w:rPr>
          <w:b/>
          <w:bCs/>
          <w:iCs/>
          <w:sz w:val="22"/>
          <w:szCs w:val="22"/>
        </w:rPr>
        <w:t>PROCESSO LICITATÓRIO Nº 088/2025</w:t>
      </w:r>
    </w:p>
    <w:p w14:paraId="1686BE82" w14:textId="77777777" w:rsidR="008F3CA0" w:rsidRPr="008F3CA0" w:rsidRDefault="008F3CA0" w:rsidP="008F3CA0">
      <w:pPr>
        <w:spacing w:line="360" w:lineRule="auto"/>
        <w:jc w:val="both"/>
        <w:rPr>
          <w:b/>
          <w:bCs/>
          <w:iCs/>
          <w:sz w:val="22"/>
          <w:szCs w:val="22"/>
        </w:rPr>
      </w:pPr>
      <w:r w:rsidRPr="008F3CA0">
        <w:rPr>
          <w:b/>
          <w:bCs/>
          <w:iCs/>
          <w:sz w:val="22"/>
          <w:szCs w:val="22"/>
        </w:rPr>
        <w:t>PREGÃO ELETRONICO Nº 025/2025</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133118B0"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 xml:space="preserve">do </w:t>
      </w:r>
      <w:r w:rsidR="001A6704" w:rsidRPr="001A6704">
        <w:rPr>
          <w:bCs/>
          <w:i/>
          <w:iCs/>
          <w:sz w:val="22"/>
          <w:szCs w:val="22"/>
        </w:rPr>
        <w:t xml:space="preserve">Pregão Eletrônico </w:t>
      </w:r>
      <w:r w:rsidR="00F17FBA" w:rsidRPr="00023C15">
        <w:rPr>
          <w:bCs/>
          <w:iCs/>
          <w:sz w:val="22"/>
          <w:szCs w:val="22"/>
        </w:rPr>
        <w:t>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DBD31E2"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1A6704" w:rsidRPr="001A6704">
        <w:rPr>
          <w:rFonts w:ascii="Times New Roman" w:hAnsi="Times New Roman"/>
          <w:bCs/>
          <w:i/>
          <w:iCs/>
        </w:rPr>
        <w:t>[objeto]</w:t>
      </w:r>
      <w:r w:rsidR="001A6704">
        <w:rPr>
          <w:rFonts w:ascii="Times New Roman" w:hAnsi="Times New Roman"/>
          <w:bCs/>
          <w:iCs/>
        </w:rPr>
        <w:t>,</w:t>
      </w:r>
      <w:r w:rsidRPr="00023C15">
        <w:rPr>
          <w:rFonts w:ascii="Times New Roman" w:hAnsi="Times New Roman"/>
        </w:rPr>
        <w:t xml:space="preserve">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203DE55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1A6704">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6A2681E4" w14:textId="0D3998E1" w:rsidR="001A6704" w:rsidRPr="008F3CA0" w:rsidRDefault="001A6704" w:rsidP="001A6704">
      <w:pPr>
        <w:pStyle w:val="PargrafodaLista"/>
        <w:numPr>
          <w:ilvl w:val="1"/>
          <w:numId w:val="8"/>
        </w:numPr>
        <w:spacing w:after="0" w:line="360" w:lineRule="auto"/>
        <w:ind w:left="0" w:firstLine="0"/>
        <w:rPr>
          <w:rFonts w:ascii="Times New Roman" w:hAnsi="Times New Roman"/>
          <w:iCs/>
        </w:rPr>
      </w:pPr>
      <w:r w:rsidRPr="001A6704">
        <w:rPr>
          <w:rFonts w:ascii="Times New Roman" w:hAnsi="Times New Roman"/>
          <w:iCs/>
        </w:rPr>
        <w:t xml:space="preserve">As regras sobre a </w:t>
      </w:r>
      <w:r w:rsidRPr="008F3CA0">
        <w:rPr>
          <w:rFonts w:ascii="Times New Roman" w:hAnsi="Times New Roman"/>
          <w:iCs/>
        </w:rPr>
        <w:t>subcontratação do objeto são aquelas estabelecidas no Termo de Referência, anexo a este Contrato.</w:t>
      </w:r>
    </w:p>
    <w:p w14:paraId="778E7008" w14:textId="41E19EE8" w:rsidR="00F161A3" w:rsidRPr="008F3CA0" w:rsidRDefault="00F161A3" w:rsidP="001A6704">
      <w:pPr>
        <w:pStyle w:val="PargrafodaLista"/>
        <w:spacing w:after="0" w:line="360" w:lineRule="auto"/>
        <w:ind w:left="0"/>
        <w:jc w:val="both"/>
        <w:rPr>
          <w:rFonts w:ascii="Times New Roman" w:hAnsi="Times New Roman"/>
          <w:b/>
        </w:rPr>
      </w:pPr>
      <w:r w:rsidRPr="008F3CA0">
        <w:rPr>
          <w:rFonts w:ascii="Times New Roman" w:hAnsi="Times New Roman"/>
          <w:b/>
        </w:rPr>
        <w:t>CLÁUSULA QUINTA – PREÇO</w:t>
      </w:r>
    </w:p>
    <w:p w14:paraId="61797B6F" w14:textId="77777777" w:rsidR="001A6704" w:rsidRPr="008F3CA0" w:rsidRDefault="001A6704" w:rsidP="001A6704">
      <w:pPr>
        <w:pStyle w:val="PargrafodaLista"/>
        <w:numPr>
          <w:ilvl w:val="1"/>
          <w:numId w:val="7"/>
        </w:numPr>
        <w:spacing w:after="0" w:line="360" w:lineRule="auto"/>
        <w:ind w:left="0" w:firstLine="0"/>
        <w:jc w:val="both"/>
        <w:rPr>
          <w:rFonts w:ascii="Times New Roman" w:hAnsi="Times New Roman"/>
        </w:rPr>
      </w:pPr>
      <w:r w:rsidRPr="008F3CA0">
        <w:rPr>
          <w:rFonts w:ascii="Times New Roman" w:hAnsi="Times New Roman"/>
        </w:rPr>
        <w:t xml:space="preserve">O valor mensal da contratação é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 xml:space="preserve">), perfazendo o valor total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w:t>
      </w:r>
    </w:p>
    <w:p w14:paraId="1E365A05" w14:textId="320C8D2A" w:rsidR="00F161A3" w:rsidRPr="008F3CA0" w:rsidRDefault="00F161A3" w:rsidP="00F67C20">
      <w:pPr>
        <w:pStyle w:val="PargrafodaLista"/>
        <w:spacing w:after="0" w:line="360" w:lineRule="auto"/>
        <w:ind w:left="0"/>
        <w:jc w:val="both"/>
        <w:rPr>
          <w:rFonts w:ascii="Times New Roman" w:hAnsi="Times New Roman"/>
          <w:b/>
        </w:rPr>
      </w:pPr>
      <w:r w:rsidRPr="008F3CA0">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8F3CA0">
        <w:rPr>
          <w:rFonts w:ascii="Times New Roman" w:hAnsi="Times New Roman"/>
        </w:rPr>
        <w:t xml:space="preserve">O prazo para pagamento </w:t>
      </w:r>
      <w:r w:rsidRPr="00023C15">
        <w:rPr>
          <w:rFonts w:ascii="Times New Roman" w:hAnsi="Times New Roman"/>
        </w:rPr>
        <w:t>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853AFA">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431BAFAF" w14:textId="77777777" w:rsidR="00853AFA" w:rsidRPr="008F3CA0" w:rsidRDefault="000B4830" w:rsidP="00853AFA">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w:t>
      </w:r>
      <w:r w:rsidRPr="008F3CA0">
        <w:rPr>
          <w:rFonts w:ascii="Times New Roman" w:hAnsi="Times New Roman"/>
          <w:b/>
        </w:rPr>
        <w:t>DÉCIMA PRIMEIRA – GARANTIA DE EXECUÇÃO</w:t>
      </w:r>
    </w:p>
    <w:p w14:paraId="6D92E9D1" w14:textId="1DF0E66E" w:rsidR="00853AFA" w:rsidRPr="008F3CA0" w:rsidRDefault="00853AFA" w:rsidP="00853AFA">
      <w:pPr>
        <w:pStyle w:val="PargrafodaLista"/>
        <w:numPr>
          <w:ilvl w:val="1"/>
          <w:numId w:val="40"/>
        </w:numPr>
        <w:spacing w:after="0" w:line="360" w:lineRule="auto"/>
        <w:ind w:left="0" w:firstLine="0"/>
        <w:jc w:val="both"/>
        <w:rPr>
          <w:rFonts w:ascii="Times New Roman" w:hAnsi="Times New Roman"/>
          <w:b/>
        </w:rPr>
      </w:pPr>
      <w:r w:rsidRPr="008F3CA0">
        <w:rPr>
          <w:rFonts w:ascii="Times New Roman" w:hAnsi="Times New Roman"/>
        </w:rPr>
        <w:t>Não haverá exigência de garantia contratual da execução.</w:t>
      </w:r>
    </w:p>
    <w:p w14:paraId="4A0BFA05" w14:textId="0AED7F81" w:rsidR="000B4830" w:rsidRPr="008F3CA0" w:rsidRDefault="000B4830" w:rsidP="00853AFA">
      <w:pPr>
        <w:spacing w:line="360" w:lineRule="auto"/>
        <w:jc w:val="both"/>
        <w:rPr>
          <w:b/>
          <w:sz w:val="22"/>
          <w:szCs w:val="22"/>
        </w:rPr>
      </w:pPr>
      <w:r w:rsidRPr="008F3CA0">
        <w:rPr>
          <w:b/>
          <w:sz w:val="22"/>
          <w:szCs w:val="22"/>
        </w:rPr>
        <w:t>CLÁUSULA DÉCIMA SEGUNDA – INFRAÇÕES E SANÇÕES ADMINISTRATIVAS</w:t>
      </w:r>
    </w:p>
    <w:p w14:paraId="2D6D021A" w14:textId="2B399894" w:rsidR="00CD6EF6" w:rsidRPr="008F3CA0" w:rsidRDefault="00CD6EF6" w:rsidP="00853AFA">
      <w:pPr>
        <w:pStyle w:val="PargrafodaLista"/>
        <w:numPr>
          <w:ilvl w:val="1"/>
          <w:numId w:val="37"/>
        </w:numPr>
        <w:spacing w:after="0" w:line="360" w:lineRule="auto"/>
        <w:ind w:left="0" w:firstLine="0"/>
        <w:jc w:val="both"/>
        <w:rPr>
          <w:rFonts w:ascii="Times New Roman" w:hAnsi="Times New Roman"/>
          <w:b/>
        </w:rPr>
      </w:pPr>
      <w:r w:rsidRPr="008F3CA0">
        <w:rPr>
          <w:rFonts w:ascii="Times New Roman" w:hAnsi="Times New Roman"/>
        </w:rPr>
        <w:t>As regras acerca de infrações e sanções administrativas referentes à execução do contrato são aquelas definidas no Termo de Referência, anexo a este Contrato</w:t>
      </w:r>
      <w:r w:rsidRPr="008F3CA0">
        <w:rPr>
          <w:rFonts w:ascii="Times New Roman" w:hAnsi="Times New Roman"/>
          <w:b/>
        </w:rPr>
        <w:t xml:space="preserve"> </w:t>
      </w:r>
    </w:p>
    <w:p w14:paraId="6AF7B36D" w14:textId="5251F691" w:rsidR="006F65FB" w:rsidRPr="008F3CA0" w:rsidRDefault="006F65FB" w:rsidP="00853AFA">
      <w:pPr>
        <w:spacing w:line="360" w:lineRule="auto"/>
        <w:jc w:val="both"/>
        <w:rPr>
          <w:b/>
          <w:sz w:val="22"/>
          <w:szCs w:val="22"/>
        </w:rPr>
      </w:pPr>
      <w:r w:rsidRPr="008F3CA0">
        <w:rPr>
          <w:b/>
          <w:sz w:val="22"/>
          <w:szCs w:val="22"/>
        </w:rPr>
        <w:t>CLÁUSULA DÉCIMA TERCEIRA – DA EXTINÇÃO CONTRATUAL</w:t>
      </w:r>
    </w:p>
    <w:p w14:paraId="678D27B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será extinto quando vencido o prazo nele estipulado, independentemente de terem sido cumpridas ou não as obrigações de ambas as partes contraentes.</w:t>
      </w:r>
    </w:p>
    <w:p w14:paraId="5BD674F3"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poderá ser extinto antes do prazo nele fixado, sem ônus para o CONTRATANTE, quando este não dispuser de créditos orçamentários para sua continuidade ou quando entender que o contrato não mais lhe oferece vantagem.</w:t>
      </w:r>
    </w:p>
    <w:p w14:paraId="2F4C276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A extinção nesta hipótese ocorrerá na próxima data de aniversário do contrato, desde que haja a notificação do CONTRATADO pelo CONTRATANTE nesse sentido com pelo menos 2 (dois) meses de antecedência desse dia.</w:t>
      </w:r>
    </w:p>
    <w:p w14:paraId="65DF528E" w14:textId="3FA81C22"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Caso a notificação da não-continuidade do contrato de que trata este subitem ocorra com menos de 2 (dois) meses da data de aniversário, a extinção contratual ocorrerá após 2 (dois) meses da data da comunicação.</w:t>
      </w:r>
    </w:p>
    <w:p w14:paraId="00AC8E9E" w14:textId="77777777" w:rsidR="006C4924" w:rsidRPr="008F3CA0" w:rsidRDefault="002D68B4" w:rsidP="0063456F">
      <w:pPr>
        <w:pStyle w:val="PargrafodaLista"/>
        <w:numPr>
          <w:ilvl w:val="1"/>
          <w:numId w:val="21"/>
        </w:numPr>
        <w:spacing w:after="0" w:line="360" w:lineRule="auto"/>
        <w:ind w:left="0" w:firstLine="0"/>
        <w:jc w:val="both"/>
        <w:rPr>
          <w:rFonts w:ascii="Times New Roman" w:hAnsi="Times New Roman"/>
        </w:rPr>
      </w:pPr>
      <w:r w:rsidRPr="008F3CA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8F3CA0">
          <w:rPr>
            <w:rStyle w:val="Hyperlink"/>
            <w:rFonts w:ascii="Times New Roman" w:hAnsi="Times New Roman"/>
            <w:color w:val="auto"/>
          </w:rPr>
          <w:t>artigo 137 da Lei nº 14.133/21</w:t>
        </w:r>
      </w:hyperlink>
      <w:r w:rsidRPr="008F3CA0">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8F3CA0">
        <w:rPr>
          <w:rFonts w:ascii="Times New Roman" w:hAnsi="Times New Roman"/>
        </w:rPr>
        <w:t xml:space="preserve">Nesta hipótese, aplicam-se também os </w:t>
      </w:r>
      <w:hyperlink r:id="rId9" w:anchor="art138" w:history="1">
        <w:r w:rsidRPr="008F3CA0">
          <w:rPr>
            <w:rStyle w:val="Hyperlink"/>
            <w:rFonts w:ascii="Times New Roman" w:hAnsi="Times New Roman"/>
            <w:color w:val="auto"/>
          </w:rPr>
          <w:t>artigos 138 e 139</w:t>
        </w:r>
      </w:hyperlink>
      <w:r w:rsidRPr="008F3CA0">
        <w:rPr>
          <w:rFonts w:ascii="Times New Roman" w:hAnsi="Times New Roman"/>
        </w:rPr>
        <w:t xml:space="preserve"> da </w:t>
      </w:r>
      <w:r w:rsidRPr="00023C15">
        <w:rPr>
          <w:rFonts w:ascii="Times New Roman" w:hAnsi="Times New Roman"/>
        </w:rPr>
        <w:t>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As despesas decorrentes da presente contratação correrão à conta de recursos específicos consignados no Orçamento Geral da União deste exercício, na dotação abaixo discriminada:</w:t>
      </w:r>
    </w:p>
    <w:p w14:paraId="5A963E4F" w14:textId="77777777" w:rsidR="008F3CA0" w:rsidRPr="00AF3A07" w:rsidRDefault="008F3CA0" w:rsidP="008F3CA0">
      <w:pPr>
        <w:spacing w:line="360" w:lineRule="auto"/>
        <w:jc w:val="both"/>
        <w:rPr>
          <w:color w:val="000000" w:themeColor="text1"/>
          <w:sz w:val="22"/>
          <w:szCs w:val="22"/>
        </w:rPr>
      </w:pPr>
      <w:bookmarkStart w:id="0" w:name="_Hlk170822443"/>
      <w:bookmarkStart w:id="1" w:name="_Hlk167688817"/>
      <w:r w:rsidRPr="00AF3A07">
        <w:rPr>
          <w:color w:val="000000" w:themeColor="text1"/>
          <w:sz w:val="22"/>
          <w:szCs w:val="22"/>
        </w:rPr>
        <w:t>Órgão: 02 PODER EXECUTIVO</w:t>
      </w:r>
    </w:p>
    <w:p w14:paraId="50E13138" w14:textId="77777777" w:rsidR="008F3CA0" w:rsidRPr="00AF3A07" w:rsidRDefault="008F3CA0" w:rsidP="008F3CA0">
      <w:pPr>
        <w:spacing w:line="360" w:lineRule="auto"/>
        <w:jc w:val="both"/>
        <w:rPr>
          <w:color w:val="000000" w:themeColor="text1"/>
          <w:sz w:val="22"/>
          <w:szCs w:val="22"/>
        </w:rPr>
      </w:pPr>
      <w:r w:rsidRPr="00AF3A07">
        <w:rPr>
          <w:color w:val="000000" w:themeColor="text1"/>
          <w:sz w:val="22"/>
          <w:szCs w:val="22"/>
        </w:rPr>
        <w:t xml:space="preserve">Unidade: </w:t>
      </w:r>
      <w:r w:rsidRPr="001A01B7">
        <w:rPr>
          <w:color w:val="000000" w:themeColor="text1"/>
          <w:sz w:val="22"/>
          <w:szCs w:val="22"/>
        </w:rPr>
        <w:t>02.04 SECRETARIA ADMINISTRAÇÃO E PLANEJAMENTO</w:t>
      </w:r>
    </w:p>
    <w:p w14:paraId="6A2A06FC" w14:textId="77777777" w:rsidR="008F3CA0" w:rsidRPr="00AF3A07" w:rsidRDefault="008F3CA0" w:rsidP="008F3CA0">
      <w:pPr>
        <w:spacing w:line="360" w:lineRule="auto"/>
        <w:jc w:val="both"/>
        <w:rPr>
          <w:bCs/>
          <w:color w:val="000000" w:themeColor="text1"/>
          <w:sz w:val="22"/>
          <w:szCs w:val="22"/>
        </w:rPr>
      </w:pPr>
      <w:r w:rsidRPr="00AF3A07">
        <w:rPr>
          <w:bCs/>
          <w:color w:val="000000" w:themeColor="text1"/>
          <w:sz w:val="22"/>
          <w:szCs w:val="22"/>
        </w:rPr>
        <w:t xml:space="preserve">Sub - Unidade: </w:t>
      </w:r>
      <w:r w:rsidRPr="001A01B7">
        <w:rPr>
          <w:bCs/>
          <w:color w:val="000000" w:themeColor="text1"/>
          <w:sz w:val="22"/>
          <w:szCs w:val="22"/>
        </w:rPr>
        <w:t>COORD. DA SECRETARIA DE ADMINISTRAÇÃO</w:t>
      </w:r>
    </w:p>
    <w:p w14:paraId="695AE2FC" w14:textId="77777777" w:rsidR="008F3CA0" w:rsidRPr="00AF3A07" w:rsidRDefault="008F3CA0" w:rsidP="008F3CA0">
      <w:pPr>
        <w:spacing w:line="360" w:lineRule="auto"/>
        <w:jc w:val="both"/>
        <w:rPr>
          <w:b/>
          <w:bCs/>
          <w:iCs/>
          <w:color w:val="000000" w:themeColor="text1"/>
          <w:sz w:val="22"/>
          <w:szCs w:val="22"/>
        </w:rPr>
      </w:pPr>
      <w:r w:rsidRPr="00AF3A07">
        <w:rPr>
          <w:bCs/>
          <w:color w:val="000000" w:themeColor="text1"/>
          <w:sz w:val="22"/>
          <w:szCs w:val="22"/>
        </w:rPr>
        <w:t xml:space="preserve">Funcional Programática: </w:t>
      </w:r>
      <w:r w:rsidRPr="001A01B7">
        <w:rPr>
          <w:bCs/>
          <w:iCs/>
          <w:color w:val="000000" w:themeColor="text1"/>
          <w:sz w:val="22"/>
          <w:szCs w:val="22"/>
        </w:rPr>
        <w:t>04.122.0003.4018 Atividades Secretaria de Administração</w:t>
      </w:r>
    </w:p>
    <w:p w14:paraId="5EC2DDE6" w14:textId="77777777" w:rsidR="008F3CA0" w:rsidRPr="00AF3A07" w:rsidRDefault="008F3CA0" w:rsidP="008F3CA0">
      <w:pPr>
        <w:spacing w:line="360" w:lineRule="auto"/>
        <w:jc w:val="both"/>
        <w:rPr>
          <w:bCs/>
          <w:iCs/>
          <w:color w:val="000000" w:themeColor="text1"/>
          <w:sz w:val="22"/>
          <w:szCs w:val="22"/>
        </w:rPr>
      </w:pPr>
      <w:bookmarkStart w:id="2" w:name="_Hlk170130129"/>
      <w:r w:rsidRPr="00AF3A07">
        <w:rPr>
          <w:bCs/>
          <w:iCs/>
          <w:color w:val="000000" w:themeColor="text1"/>
          <w:sz w:val="22"/>
          <w:szCs w:val="22"/>
        </w:rPr>
        <w:t>Elemento da Despesa: 3.3.90.39.00 Outros Serv. Terceiros - Pessoa Jurídica</w:t>
      </w:r>
    </w:p>
    <w:bookmarkEnd w:id="2"/>
    <w:p w14:paraId="74C7A029" w14:textId="77777777" w:rsidR="008F3CA0" w:rsidRPr="00AF3A07" w:rsidRDefault="008F3CA0" w:rsidP="008F3CA0">
      <w:pPr>
        <w:spacing w:line="360" w:lineRule="auto"/>
        <w:jc w:val="both"/>
        <w:rPr>
          <w:iCs/>
          <w:color w:val="000000" w:themeColor="text1"/>
          <w:sz w:val="22"/>
          <w:szCs w:val="22"/>
        </w:rPr>
      </w:pPr>
      <w:r w:rsidRPr="00AF3A07">
        <w:rPr>
          <w:bCs/>
          <w:iCs/>
          <w:color w:val="000000" w:themeColor="text1"/>
          <w:sz w:val="22"/>
          <w:szCs w:val="22"/>
        </w:rPr>
        <w:t xml:space="preserve">Fonte de Recurso: </w:t>
      </w:r>
      <w:r w:rsidRPr="00AF3A07">
        <w:rPr>
          <w:iCs/>
          <w:color w:val="000000" w:themeColor="text1"/>
          <w:sz w:val="22"/>
          <w:szCs w:val="22"/>
        </w:rPr>
        <w:t xml:space="preserve">1.500.000.0000 Recursos não vinculados de Impostos </w:t>
      </w:r>
    </w:p>
    <w:bookmarkEnd w:id="0"/>
    <w:bookmarkEnd w:id="1"/>
    <w:p w14:paraId="7AD03B14" w14:textId="52EF9D8D"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788B93C8" w14:textId="77777777" w:rsidR="0063456F" w:rsidRPr="00023C15" w:rsidRDefault="0063456F" w:rsidP="00F67C20">
      <w:pPr>
        <w:spacing w:line="360" w:lineRule="auto"/>
        <w:ind w:left="284"/>
        <w:rPr>
          <w:sz w:val="22"/>
          <w:szCs w:val="22"/>
        </w:rPr>
      </w:pPr>
      <w:bookmarkStart w:id="3" w:name="_GoBack"/>
      <w:bookmarkEnd w:id="3"/>
    </w:p>
    <w:p w14:paraId="610A73C9" w14:textId="77777777" w:rsidR="00DE79EC" w:rsidRPr="00023C15" w:rsidRDefault="00DE79EC"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0EA18F00">
          <wp:simplePos x="0" y="0"/>
          <wp:positionH relativeFrom="margin">
            <wp:posOffset>-986790</wp:posOffset>
          </wp:positionH>
          <wp:positionV relativeFrom="margin">
            <wp:posOffset>8064500</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8F3CA0">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8F3CA0">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8F3CA0">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C444A5"/>
    <w:multiLevelType w:val="multilevel"/>
    <w:tmpl w:val="74CAC28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72522"/>
    <w:multiLevelType w:val="hybridMultilevel"/>
    <w:tmpl w:val="8B386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8A3FC8"/>
    <w:multiLevelType w:val="hybridMultilevel"/>
    <w:tmpl w:val="2C726C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3"/>
  </w:num>
  <w:num w:numId="4">
    <w:abstractNumId w:val="23"/>
  </w:num>
  <w:num w:numId="5">
    <w:abstractNumId w:val="18"/>
  </w:num>
  <w:num w:numId="6">
    <w:abstractNumId w:val="13"/>
  </w:num>
  <w:num w:numId="7">
    <w:abstractNumId w:val="20"/>
  </w:num>
  <w:num w:numId="8">
    <w:abstractNumId w:val="16"/>
  </w:num>
  <w:num w:numId="9">
    <w:abstractNumId w:val="38"/>
  </w:num>
  <w:num w:numId="10">
    <w:abstractNumId w:val="41"/>
  </w:num>
  <w:num w:numId="11">
    <w:abstractNumId w:val="3"/>
  </w:num>
  <w:num w:numId="12">
    <w:abstractNumId w:val="26"/>
  </w:num>
  <w:num w:numId="13">
    <w:abstractNumId w:val="6"/>
  </w:num>
  <w:num w:numId="14">
    <w:abstractNumId w:val="15"/>
  </w:num>
  <w:num w:numId="15">
    <w:abstractNumId w:val="14"/>
  </w:num>
  <w:num w:numId="16">
    <w:abstractNumId w:val="5"/>
  </w:num>
  <w:num w:numId="17">
    <w:abstractNumId w:val="10"/>
  </w:num>
  <w:num w:numId="18">
    <w:abstractNumId w:val="29"/>
  </w:num>
  <w:num w:numId="19">
    <w:abstractNumId w:val="4"/>
  </w:num>
  <w:num w:numId="20">
    <w:abstractNumId w:val="11"/>
  </w:num>
  <w:num w:numId="21">
    <w:abstractNumId w:val="19"/>
  </w:num>
  <w:num w:numId="22">
    <w:abstractNumId w:val="39"/>
  </w:num>
  <w:num w:numId="23">
    <w:abstractNumId w:val="40"/>
  </w:num>
  <w:num w:numId="24">
    <w:abstractNumId w:val="28"/>
  </w:num>
  <w:num w:numId="25">
    <w:abstractNumId w:val="7"/>
  </w:num>
  <w:num w:numId="26">
    <w:abstractNumId w:val="22"/>
  </w:num>
  <w:num w:numId="27">
    <w:abstractNumId w:val="21"/>
  </w:num>
  <w:num w:numId="28">
    <w:abstractNumId w:val="17"/>
  </w:num>
  <w:num w:numId="29">
    <w:abstractNumId w:val="8"/>
  </w:num>
  <w:num w:numId="30">
    <w:abstractNumId w:val="37"/>
  </w:num>
  <w:num w:numId="31">
    <w:abstractNumId w:val="24"/>
  </w:num>
  <w:num w:numId="32">
    <w:abstractNumId w:val="9"/>
  </w:num>
  <w:num w:numId="33">
    <w:abstractNumId w:val="35"/>
  </w:num>
  <w:num w:numId="34">
    <w:abstractNumId w:val="31"/>
  </w:num>
  <w:num w:numId="35">
    <w:abstractNumId w:val="36"/>
  </w:num>
  <w:num w:numId="36">
    <w:abstractNumId w:val="32"/>
  </w:num>
  <w:num w:numId="37">
    <w:abstractNumId w:val="34"/>
  </w:num>
  <w:num w:numId="38">
    <w:abstractNumId w:val="30"/>
  </w:num>
  <w:num w:numId="39">
    <w:abstractNumId w:val="27"/>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6704"/>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21B4D"/>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456F"/>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3AFA"/>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8F3CA0"/>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9F70BE"/>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394B-B0D8-498F-AA66-F62D1C72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3315</Words>
  <Characters>17905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46</cp:revision>
  <cp:lastPrinted>2025-08-12T11:01:00Z</cp:lastPrinted>
  <dcterms:created xsi:type="dcterms:W3CDTF">2024-05-16T17:38:00Z</dcterms:created>
  <dcterms:modified xsi:type="dcterms:W3CDTF">2025-12-01T11:12:00Z</dcterms:modified>
</cp:coreProperties>
</file>