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781A" w14:textId="04CB4FCA" w:rsidR="0034657F" w:rsidRPr="00387809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387809">
        <w:rPr>
          <w:b/>
          <w:sz w:val="22"/>
          <w:szCs w:val="22"/>
          <w:lang w:val="pt"/>
        </w:rPr>
        <w:t>ANEXO IV</w:t>
      </w:r>
      <w:r w:rsidR="00681AEC" w:rsidRPr="00387809">
        <w:rPr>
          <w:b/>
          <w:sz w:val="22"/>
          <w:szCs w:val="22"/>
          <w:lang w:val="pt"/>
        </w:rPr>
        <w:t xml:space="preserve"> - </w:t>
      </w:r>
      <w:r w:rsidRPr="00387809">
        <w:rPr>
          <w:b/>
          <w:sz w:val="22"/>
          <w:szCs w:val="22"/>
        </w:rPr>
        <w:t>MODELO DE DECLARAÇÃO UNIFICADA</w:t>
      </w:r>
    </w:p>
    <w:p w14:paraId="06C09EFA" w14:textId="3E356DD7" w:rsidR="003C40EC" w:rsidRPr="00387809" w:rsidRDefault="003C40EC" w:rsidP="00004E9C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bookmarkEnd w:id="0"/>
    <w:p w14:paraId="118DABCC" w14:textId="48D9C0FD" w:rsidR="005D55F9" w:rsidRPr="00822035" w:rsidRDefault="005D55F9" w:rsidP="005D55F9">
      <w:pPr>
        <w:spacing w:line="360" w:lineRule="auto"/>
        <w:rPr>
          <w:b/>
          <w:sz w:val="22"/>
          <w:szCs w:val="22"/>
        </w:rPr>
      </w:pPr>
      <w:r w:rsidRPr="00822035">
        <w:rPr>
          <w:b/>
          <w:sz w:val="22"/>
          <w:szCs w:val="22"/>
        </w:rPr>
        <w:t>PROCESSO LICITATÓRIO Nº 0</w:t>
      </w:r>
      <w:r w:rsidR="005010B7">
        <w:rPr>
          <w:b/>
          <w:sz w:val="22"/>
          <w:szCs w:val="22"/>
        </w:rPr>
        <w:t>6</w:t>
      </w:r>
      <w:r w:rsidR="009565A1">
        <w:rPr>
          <w:b/>
          <w:sz w:val="22"/>
          <w:szCs w:val="22"/>
        </w:rPr>
        <w:t>5</w:t>
      </w:r>
      <w:r w:rsidRPr="00822035">
        <w:rPr>
          <w:b/>
          <w:sz w:val="22"/>
          <w:szCs w:val="22"/>
        </w:rPr>
        <w:t>/2025</w:t>
      </w:r>
    </w:p>
    <w:p w14:paraId="0304767F" w14:textId="395B8468" w:rsidR="005D55F9" w:rsidRDefault="005D55F9" w:rsidP="005D55F9">
      <w:pPr>
        <w:spacing w:line="360" w:lineRule="auto"/>
        <w:rPr>
          <w:b/>
          <w:sz w:val="22"/>
          <w:szCs w:val="22"/>
        </w:rPr>
      </w:pPr>
      <w:r w:rsidRPr="00822035">
        <w:rPr>
          <w:b/>
          <w:sz w:val="22"/>
          <w:szCs w:val="22"/>
        </w:rPr>
        <w:t>PREGÃO ELETRONICO Nº 01</w:t>
      </w:r>
      <w:r w:rsidR="009565A1">
        <w:rPr>
          <w:b/>
          <w:sz w:val="22"/>
          <w:szCs w:val="22"/>
        </w:rPr>
        <w:t>7</w:t>
      </w:r>
      <w:r w:rsidRPr="00822035">
        <w:rPr>
          <w:b/>
          <w:sz w:val="22"/>
          <w:szCs w:val="22"/>
        </w:rPr>
        <w:t>/2025</w:t>
      </w:r>
    </w:p>
    <w:p w14:paraId="569CB65C" w14:textId="7777777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38DD88D5" w14:textId="2174DACD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DECLARO,</w:t>
      </w:r>
      <w:r w:rsidRPr="00387809">
        <w:rPr>
          <w:sz w:val="22"/>
          <w:szCs w:val="22"/>
          <w:lang w:val="pt-BR"/>
        </w:rPr>
        <w:t xml:space="preserve"> </w:t>
      </w:r>
      <w:r w:rsidRPr="00387809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387809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</w:t>
      </w:r>
      <w:r w:rsidR="00CE7AE1" w:rsidRPr="00387809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arts. 42 a 49, observado o disposto nos §§ 1º ao 3º do art. 4º, da Lei n.º 14.133, de 2021</w:t>
      </w:r>
      <w:r w:rsidRPr="00387809">
        <w:rPr>
          <w:sz w:val="22"/>
          <w:szCs w:val="22"/>
          <w:lang w:val="pt-BR"/>
        </w:rPr>
        <w:t xml:space="preserve"> como</w:t>
      </w:r>
      <w:r w:rsidRPr="00387809">
        <w:rPr>
          <w:sz w:val="22"/>
          <w:szCs w:val="22"/>
          <w:lang w:val="pt-BR" w:eastAsia="pt-BR"/>
        </w:rPr>
        <w:t xml:space="preserve"> </w:t>
      </w:r>
      <w:r w:rsidRPr="00387809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bCs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 não foi declarada INIDÔNEA para licitar com o PODER PÚBLICO, em qualquer de suas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esferas.</w:t>
      </w:r>
    </w:p>
    <w:p w14:paraId="40957B1B" w14:textId="7FAB9030" w:rsidR="002D7F68" w:rsidRPr="00387809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387809">
        <w:rPr>
          <w:b/>
          <w:w w:val="95"/>
          <w:sz w:val="22"/>
          <w:szCs w:val="22"/>
        </w:rPr>
        <w:t>DECLARA</w:t>
      </w:r>
      <w:r w:rsidRPr="00387809">
        <w:rPr>
          <w:w w:val="95"/>
          <w:sz w:val="22"/>
          <w:szCs w:val="22"/>
        </w:rPr>
        <w:t>, que cumpre plenamente os requisitos de habilitação e que sua proposta está em</w:t>
      </w:r>
      <w:r w:rsidRPr="00387809">
        <w:rPr>
          <w:w w:val="95"/>
          <w:sz w:val="22"/>
          <w:szCs w:val="22"/>
          <w:lang w:val="pt-BR"/>
        </w:rPr>
        <w:t xml:space="preserve"> </w:t>
      </w:r>
      <w:r w:rsidRPr="00387809">
        <w:rPr>
          <w:w w:val="95"/>
          <w:sz w:val="22"/>
          <w:szCs w:val="22"/>
        </w:rPr>
        <w:t>conformidade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as exigências do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Edital.</w:t>
      </w:r>
    </w:p>
    <w:p w14:paraId="46CFC8DC" w14:textId="6DC131C9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sob as penas da lei, que até a presente data inexistem fatos supervenientes impeditivos para</w:t>
      </w:r>
      <w:r w:rsidRPr="00387809">
        <w:rPr>
          <w:spacing w:val="-54"/>
          <w:sz w:val="22"/>
          <w:szCs w:val="22"/>
        </w:rPr>
        <w:t xml:space="preserve"> </w:t>
      </w:r>
      <w:r w:rsidRPr="00387809">
        <w:rPr>
          <w:sz w:val="22"/>
          <w:szCs w:val="22"/>
        </w:rPr>
        <w:t>sua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presente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processo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licitatório,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ciente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obrigatoriedade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declarar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ocorrências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posteriores.</w:t>
      </w:r>
    </w:p>
    <w:p w14:paraId="3B788C6D" w14:textId="77777777" w:rsidR="002D7F68" w:rsidRPr="00387809" w:rsidRDefault="002D7F68" w:rsidP="00490EEB">
      <w:pPr>
        <w:pStyle w:val="Corpodetexto"/>
        <w:spacing w:line="360" w:lineRule="auto"/>
        <w:ind w:right="11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comprometemo-nos a manter, durante a execução do Contrato, em compatibilidade com 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assumidas,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todas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condições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qualificação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exigidas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comprometemo-nos a repassar na proporção correspondente, eventuais reduções de preços decorrentes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mudanças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alíquotas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impostos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incidentes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sobre o fornecimento do objeto,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em função de alterações</w:t>
      </w:r>
      <w:r w:rsidRPr="00387809">
        <w:rPr>
          <w:spacing w:val="-50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legislação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correspondente,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publicada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durante 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vigência 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Ata de Registro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de Preço.</w:t>
      </w:r>
    </w:p>
    <w:p w14:paraId="11BF8B64" w14:textId="2178B6C9" w:rsidR="002D7F68" w:rsidRPr="00387809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387809">
        <w:rPr>
          <w:b/>
          <w:sz w:val="22"/>
          <w:szCs w:val="22"/>
        </w:rPr>
        <w:lastRenderedPageBreak/>
        <w:t>DECLARA</w:t>
      </w:r>
      <w:r w:rsidRPr="00387809">
        <w:rPr>
          <w:sz w:val="22"/>
          <w:szCs w:val="22"/>
        </w:rPr>
        <w:t>,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não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inexiste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quadro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empresa,</w:t>
      </w:r>
      <w:r w:rsidRPr="00387809">
        <w:rPr>
          <w:spacing w:val="-7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sócios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empregados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vínculo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3"/>
          <w:sz w:val="22"/>
          <w:szCs w:val="22"/>
        </w:rPr>
        <w:t xml:space="preserve"> </w:t>
      </w:r>
      <w:r w:rsidRPr="00387809">
        <w:rPr>
          <w:sz w:val="22"/>
          <w:szCs w:val="22"/>
        </w:rPr>
        <w:t>parentesco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sz w:val="22"/>
          <w:szCs w:val="22"/>
        </w:rPr>
        <w:t>em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linha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reta,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colateral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afinidade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até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terceiro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grau,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ainda,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sejam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cônjuges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companheiros de ocupantes do quadro da </w:t>
      </w:r>
      <w:r w:rsidR="00E72C0A" w:rsidRPr="00387809">
        <w:rPr>
          <w:sz w:val="22"/>
          <w:szCs w:val="22"/>
          <w:lang w:val="pt-BR"/>
        </w:rPr>
        <w:t>Prefeitura</w:t>
      </w:r>
      <w:r w:rsidRPr="00387809">
        <w:rPr>
          <w:sz w:val="22"/>
          <w:szCs w:val="22"/>
        </w:rPr>
        <w:t xml:space="preserve"> Municipal de </w:t>
      </w:r>
      <w:r w:rsidR="00E72C0A" w:rsidRPr="00387809">
        <w:rPr>
          <w:sz w:val="22"/>
          <w:szCs w:val="22"/>
          <w:lang w:val="pt-BR"/>
        </w:rPr>
        <w:t>Catuji</w:t>
      </w:r>
      <w:r w:rsidRPr="00387809">
        <w:rPr>
          <w:sz w:val="22"/>
          <w:szCs w:val="22"/>
        </w:rPr>
        <w:t>, nos cargos de direção,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gerência,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chefia.</w:t>
      </w:r>
    </w:p>
    <w:p w14:paraId="279FE09C" w14:textId="77777777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387809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387809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387809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p w14:paraId="6E00CCE6" w14:textId="77777777" w:rsidR="00387809" w:rsidRPr="00387809" w:rsidRDefault="0038780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387809" w:rsidRPr="00387809" w:rsidSect="00004E9C">
      <w:headerReference w:type="default" r:id="rId8"/>
      <w:footerReference w:type="default" r:id="rId9"/>
      <w:type w:val="continuous"/>
      <w:pgSz w:w="11907" w:h="16840" w:code="9"/>
      <w:pgMar w:top="2375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94D7" w14:textId="77777777" w:rsidR="00E8520A" w:rsidRDefault="00E8520A">
      <w:r>
        <w:separator/>
      </w:r>
    </w:p>
  </w:endnote>
  <w:endnote w:type="continuationSeparator" w:id="0">
    <w:p w14:paraId="248EFE4A" w14:textId="77777777" w:rsidR="00E8520A" w:rsidRDefault="00E8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6F2A6A34" w:rsidR="0034657F" w:rsidRDefault="00004E9C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94A9F" wp14:editId="158EAA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DB42C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4068C" w14:textId="77777777" w:rsidR="00E8520A" w:rsidRDefault="00E8520A">
      <w:r>
        <w:separator/>
      </w:r>
    </w:p>
  </w:footnote>
  <w:footnote w:type="continuationSeparator" w:id="0">
    <w:p w14:paraId="3AE4798B" w14:textId="77777777" w:rsidR="00E8520A" w:rsidRDefault="00E8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7737" w14:textId="1F70EBDA" w:rsidR="00004E9C" w:rsidRDefault="0095057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2DA51" wp14:editId="4A14C0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20A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4E9C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4197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210F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87809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B7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4521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55F9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86524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0571"/>
    <w:rsid w:val="009518D9"/>
    <w:rsid w:val="009526FA"/>
    <w:rsid w:val="00955E40"/>
    <w:rsid w:val="009565A1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0EFC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2C0A"/>
    <w:rsid w:val="00E74F04"/>
    <w:rsid w:val="00E760EF"/>
    <w:rsid w:val="00E7736C"/>
    <w:rsid w:val="00E807B6"/>
    <w:rsid w:val="00E80EC8"/>
    <w:rsid w:val="00E837D7"/>
    <w:rsid w:val="00E839E5"/>
    <w:rsid w:val="00E841F3"/>
    <w:rsid w:val="00E8520A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A2F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11C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28A95-21AB-4C56-BFDA-4E45FBEA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2917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29</cp:revision>
  <cp:lastPrinted>2025-06-16T14:16:00Z</cp:lastPrinted>
  <dcterms:created xsi:type="dcterms:W3CDTF">2024-05-27T13:46:00Z</dcterms:created>
  <dcterms:modified xsi:type="dcterms:W3CDTF">2025-07-24T13:23:00Z</dcterms:modified>
</cp:coreProperties>
</file>