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3F5B4" w14:textId="0DD17EB1" w:rsidR="001A3710" w:rsidRPr="00482FF2" w:rsidRDefault="001A3710" w:rsidP="00887514">
      <w:pPr>
        <w:spacing w:line="360" w:lineRule="auto"/>
        <w:jc w:val="center"/>
        <w:rPr>
          <w:b/>
          <w:bCs/>
          <w:sz w:val="22"/>
          <w:szCs w:val="22"/>
        </w:rPr>
      </w:pPr>
      <w:r w:rsidRPr="00482FF2">
        <w:rPr>
          <w:b/>
          <w:bCs/>
          <w:sz w:val="22"/>
          <w:szCs w:val="22"/>
        </w:rPr>
        <w:t>ANEXO III – MODELO DE DECLARAÇÃO GLOBAL</w:t>
      </w:r>
    </w:p>
    <w:p w14:paraId="2814E909" w14:textId="77777777" w:rsidR="003C6D1F" w:rsidRDefault="003C6D1F" w:rsidP="00887514">
      <w:pPr>
        <w:spacing w:line="360" w:lineRule="auto"/>
        <w:rPr>
          <w:b/>
          <w:bCs/>
          <w:sz w:val="22"/>
          <w:szCs w:val="22"/>
        </w:rPr>
      </w:pPr>
    </w:p>
    <w:p w14:paraId="5248D1DB" w14:textId="77777777" w:rsidR="00567A29" w:rsidRPr="00567A29" w:rsidRDefault="00567A29" w:rsidP="00567A29">
      <w:pPr>
        <w:spacing w:line="360" w:lineRule="auto"/>
        <w:rPr>
          <w:b/>
          <w:bCs/>
          <w:sz w:val="22"/>
          <w:szCs w:val="22"/>
        </w:rPr>
      </w:pPr>
      <w:r w:rsidRPr="00567A29">
        <w:rPr>
          <w:b/>
          <w:bCs/>
          <w:sz w:val="22"/>
          <w:szCs w:val="22"/>
        </w:rPr>
        <w:t>CONCORRÊNCIA ELETRÔNICA Nº 002/2025</w:t>
      </w:r>
    </w:p>
    <w:p w14:paraId="4EA7AF53" w14:textId="77777777" w:rsidR="00567A29" w:rsidRPr="00567A29" w:rsidRDefault="00567A29" w:rsidP="00567A29">
      <w:pPr>
        <w:spacing w:line="360" w:lineRule="auto"/>
        <w:rPr>
          <w:b/>
          <w:bCs/>
          <w:sz w:val="22"/>
          <w:szCs w:val="22"/>
        </w:rPr>
      </w:pPr>
      <w:r w:rsidRPr="00567A29">
        <w:rPr>
          <w:b/>
          <w:bCs/>
          <w:sz w:val="22"/>
          <w:szCs w:val="22"/>
        </w:rPr>
        <w:t>PROCESSO LICITATÓRIO N° 049/2025</w:t>
      </w:r>
    </w:p>
    <w:p w14:paraId="4BA5A381" w14:textId="77777777" w:rsidR="00814C93" w:rsidRPr="00482FF2" w:rsidRDefault="00814C93" w:rsidP="00887514">
      <w:pPr>
        <w:spacing w:line="360" w:lineRule="auto"/>
        <w:jc w:val="center"/>
        <w:rPr>
          <w:sz w:val="22"/>
          <w:szCs w:val="22"/>
        </w:rPr>
      </w:pPr>
    </w:p>
    <w:p w14:paraId="684B1AD1" w14:textId="22D205CA" w:rsidR="001A3710" w:rsidRDefault="001A3710" w:rsidP="00887514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A empresa....................................., inscrita no CNPJ .........................................., por </w:t>
      </w:r>
      <w:r w:rsidR="00643D88" w:rsidRPr="00482FF2">
        <w:rPr>
          <w:sz w:val="22"/>
          <w:szCs w:val="22"/>
        </w:rPr>
        <w:t>intermédio</w:t>
      </w:r>
      <w:r w:rsidRPr="00482FF2">
        <w:rPr>
          <w:sz w:val="22"/>
          <w:szCs w:val="22"/>
        </w:rPr>
        <w:t xml:space="preserve"> de seu representante legal o(a) </w:t>
      </w:r>
      <w:proofErr w:type="spellStart"/>
      <w:r w:rsidRPr="00482FF2">
        <w:rPr>
          <w:sz w:val="22"/>
          <w:szCs w:val="22"/>
        </w:rPr>
        <w:t>Sr</w:t>
      </w:r>
      <w:proofErr w:type="spellEnd"/>
      <w:r w:rsidRPr="00482FF2">
        <w:rPr>
          <w:sz w:val="22"/>
          <w:szCs w:val="22"/>
        </w:rPr>
        <w:t xml:space="preserve">(a) ......................................................., DECLARA: </w:t>
      </w:r>
    </w:p>
    <w:p w14:paraId="6E34EDE6" w14:textId="77777777" w:rsidR="00887514" w:rsidRPr="00482FF2" w:rsidRDefault="00887514" w:rsidP="00887514">
      <w:pPr>
        <w:spacing w:line="360" w:lineRule="auto"/>
        <w:jc w:val="both"/>
        <w:rPr>
          <w:sz w:val="22"/>
          <w:szCs w:val="22"/>
        </w:rPr>
      </w:pPr>
    </w:p>
    <w:p w14:paraId="44484A13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DECLARO,</w:t>
      </w:r>
      <w:r w:rsidRPr="00887514">
        <w:rPr>
          <w:sz w:val="22"/>
          <w:szCs w:val="22"/>
        </w:rPr>
        <w:t xml:space="preserve"> </w:t>
      </w:r>
      <w:r w:rsidRPr="00887514">
        <w:rPr>
          <w:sz w:val="22"/>
          <w:szCs w:val="22"/>
          <w:lang w:val="x-none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44E8C20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74627D91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não possui empregados executando trabalho degradante ou forçado, observando o disposto nos incisos III e IV do art. 1º e no inciso III do art. 5º da Constituição Federal;</w:t>
      </w:r>
    </w:p>
    <w:p w14:paraId="01780AA2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cumpre as exigências de reserva de cargos para pessoa com deficiência e para reabilitado da Previdência Social, previstas em lei e em outras normas específicas.</w:t>
      </w:r>
    </w:p>
    <w:p w14:paraId="753C8C24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O licitante organizado em cooperativa, deverá declarar, ainda que cumpre os requisitos estabelecidos no artigo 16 da Lei nº 14.133, de 2021.</w:t>
      </w:r>
    </w:p>
    <w:p w14:paraId="2ED93020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</w:rPr>
      </w:pPr>
      <w:r w:rsidRPr="00887514">
        <w:rPr>
          <w:b/>
          <w:sz w:val="22"/>
          <w:szCs w:val="22"/>
        </w:rPr>
        <w:t xml:space="preserve">DECLARO, </w:t>
      </w:r>
      <w:r w:rsidRPr="00887514">
        <w:rPr>
          <w:sz w:val="22"/>
          <w:szCs w:val="22"/>
          <w:lang w:val="x-none"/>
        </w:rPr>
        <w:t xml:space="preserve">que cumpre os requisitos estabelecidos no artigo 3° da Lei Complementar nº 123, de 2006, estando apto a usufruir do tratamento favorecido estabelecido em seus </w:t>
      </w:r>
      <w:proofErr w:type="spellStart"/>
      <w:r w:rsidRPr="00887514">
        <w:rPr>
          <w:sz w:val="22"/>
          <w:szCs w:val="22"/>
          <w:lang w:val="x-none"/>
        </w:rPr>
        <w:t>arts</w:t>
      </w:r>
      <w:proofErr w:type="spellEnd"/>
      <w:r w:rsidRPr="00887514">
        <w:rPr>
          <w:sz w:val="22"/>
          <w:szCs w:val="22"/>
          <w:lang w:val="x-none"/>
        </w:rPr>
        <w:t>. 42 a 49, observado o disposto nos §§ 1º ao 3º do art. 4º, da Lei n.º 14.133, de 2021</w:t>
      </w:r>
      <w:r w:rsidRPr="00887514">
        <w:rPr>
          <w:sz w:val="22"/>
          <w:szCs w:val="22"/>
        </w:rPr>
        <w:t xml:space="preserve"> como microempresa, empresa de pequeno porte ou sociedade cooperativa.</w:t>
      </w:r>
    </w:p>
    <w:p w14:paraId="5D1801FB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bCs/>
          <w:sz w:val="22"/>
          <w:szCs w:val="22"/>
        </w:rPr>
        <w:t xml:space="preserve">DECLARO, </w:t>
      </w:r>
      <w:r w:rsidRPr="00887514">
        <w:rPr>
          <w:sz w:val="22"/>
          <w:szCs w:val="22"/>
          <w:lang w:val="x-none"/>
        </w:rPr>
        <w:t>que não foi declarada INIDÔNEA para licitar com o PODER PÚBLICO, em qualquer de suas esferas.</w:t>
      </w:r>
    </w:p>
    <w:p w14:paraId="7D10E986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t>DECLARA</w:t>
      </w:r>
      <w:r w:rsidRPr="00887514">
        <w:rPr>
          <w:sz w:val="22"/>
          <w:szCs w:val="22"/>
          <w:lang w:val="x-none"/>
        </w:rPr>
        <w:t>, que cumpre plenamente os requisitos de habilitação e que sua proposta está em</w:t>
      </w:r>
      <w:r w:rsidRPr="00887514">
        <w:rPr>
          <w:sz w:val="22"/>
          <w:szCs w:val="22"/>
        </w:rPr>
        <w:t xml:space="preserve"> </w:t>
      </w:r>
      <w:r w:rsidRPr="00887514">
        <w:rPr>
          <w:sz w:val="22"/>
          <w:szCs w:val="22"/>
          <w:lang w:val="x-none"/>
        </w:rPr>
        <w:t>conformidade com as exigências do Edital.</w:t>
      </w:r>
    </w:p>
    <w:p w14:paraId="0CDBB6BD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lastRenderedPageBreak/>
        <w:t>DECLARA</w:t>
      </w:r>
      <w:r w:rsidRPr="00887514">
        <w:rPr>
          <w:sz w:val="22"/>
          <w:szCs w:val="22"/>
          <w:lang w:val="x-none"/>
        </w:rPr>
        <w:t>, sob as penas da lei, que at</w:t>
      </w:r>
      <w:bookmarkStart w:id="0" w:name="_GoBack"/>
      <w:bookmarkEnd w:id="0"/>
      <w:r w:rsidRPr="00887514">
        <w:rPr>
          <w:sz w:val="22"/>
          <w:szCs w:val="22"/>
          <w:lang w:val="x-none"/>
        </w:rPr>
        <w:t>é a presente data inexistem fatos supervenientes impeditivos para sua habilitação no presente processo licitatório, ciente da obrigatoriedade de declarar ocorrências posteriores.</w:t>
      </w:r>
    </w:p>
    <w:p w14:paraId="63FE2A47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t>DECLARA</w:t>
      </w:r>
      <w:r w:rsidRPr="00887514">
        <w:rPr>
          <w:sz w:val="22"/>
          <w:szCs w:val="22"/>
          <w:lang w:val="x-none"/>
        </w:rPr>
        <w:t>, comprometemo-nos a manter, durante a execução do Contrato, em compatibilidade com as obrigações assumidas, todas as condições de habilitação e qualificação exigidas na licitação e comprometemo-nos a repassar na proporção correspondente, eventuais reduções de preços decorrentes de mudanças de alíquotas de impostos incidentes sobre o fornecimento do objeto, em função de alterações de legislação correspondente, publicada durante a vigência da Ata de Registro de Preço.</w:t>
      </w:r>
    </w:p>
    <w:p w14:paraId="28A8D9C9" w14:textId="1729CFA2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t>DECLARA</w:t>
      </w:r>
      <w:r w:rsidRPr="00887514">
        <w:rPr>
          <w:sz w:val="22"/>
          <w:szCs w:val="22"/>
          <w:lang w:val="x-none"/>
        </w:rPr>
        <w:t>, que não inexiste no quadro da empresa, de sócios ou empregados com vínculo de parentesco em linha reta, colateral ou por afinidade até o terceiro grau, ou, ainda, que sejam cônjuges ou companheiros de ocupantes do quadro da</w:t>
      </w:r>
      <w:r>
        <w:rPr>
          <w:sz w:val="22"/>
          <w:szCs w:val="22"/>
        </w:rPr>
        <w:t xml:space="preserve"> Prefeitura Municipal de Catuji</w:t>
      </w:r>
      <w:r w:rsidRPr="00887514">
        <w:rPr>
          <w:sz w:val="22"/>
          <w:szCs w:val="22"/>
          <w:lang w:val="x-none"/>
        </w:rPr>
        <w:t>, nos cargos de direção, gerência, chefia.</w:t>
      </w:r>
    </w:p>
    <w:p w14:paraId="0B868FD3" w14:textId="77777777" w:rsidR="00887514" w:rsidRPr="00482FF2" w:rsidRDefault="00887514" w:rsidP="00887514">
      <w:pPr>
        <w:spacing w:line="360" w:lineRule="auto"/>
        <w:jc w:val="both"/>
        <w:rPr>
          <w:i/>
          <w:sz w:val="22"/>
          <w:szCs w:val="22"/>
        </w:rPr>
      </w:pPr>
    </w:p>
    <w:p w14:paraId="24EC18AA" w14:textId="2907FEF8" w:rsidR="001A3710" w:rsidRPr="00482FF2" w:rsidRDefault="003C6D1F" w:rsidP="008875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Local e data</w:t>
      </w:r>
    </w:p>
    <w:p w14:paraId="3F11EF67" w14:textId="77777777" w:rsidR="003C6D1F" w:rsidRDefault="003C6D1F" w:rsidP="00887514">
      <w:pPr>
        <w:spacing w:line="360" w:lineRule="auto"/>
        <w:jc w:val="both"/>
        <w:rPr>
          <w:sz w:val="22"/>
          <w:szCs w:val="22"/>
        </w:rPr>
      </w:pPr>
    </w:p>
    <w:p w14:paraId="5AF1A455" w14:textId="12361009" w:rsidR="001A3710" w:rsidRPr="00482FF2" w:rsidRDefault="001A3710" w:rsidP="00887514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________________________________________________________ </w:t>
      </w:r>
    </w:p>
    <w:p w14:paraId="69BC440E" w14:textId="2E1A1CDC" w:rsidR="001A3710" w:rsidRPr="00482FF2" w:rsidRDefault="001A3710" w:rsidP="00887514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EMPRESA </w:t>
      </w:r>
    </w:p>
    <w:sectPr w:rsidR="001A3710" w:rsidRPr="00482FF2" w:rsidSect="00567A2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79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3D16" w14:textId="77777777" w:rsidR="00DD12C7" w:rsidRDefault="00DD12C7" w:rsidP="007A07EF">
      <w:r>
        <w:separator/>
      </w:r>
    </w:p>
  </w:endnote>
  <w:endnote w:type="continuationSeparator" w:id="0">
    <w:p w14:paraId="0D78C02C" w14:textId="77777777" w:rsidR="00DD12C7" w:rsidRDefault="00DD12C7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026EC" w14:textId="2E2468B0" w:rsidR="00567A29" w:rsidRDefault="00567A29">
    <w:pPr>
      <w:pStyle w:val="Rodap"/>
    </w:pPr>
    <w:r>
      <w:rPr>
        <w:noProof/>
      </w:rPr>
      <w:drawing>
        <wp:anchor distT="0" distB="0" distL="114300" distR="114300" simplePos="0" relativeHeight="251665920" behindDoc="0" locked="0" layoutInCell="1" allowOverlap="1" wp14:anchorId="45D0F39D" wp14:editId="43474C5E">
          <wp:simplePos x="0" y="0"/>
          <wp:positionH relativeFrom="margin">
            <wp:posOffset>-1182849</wp:posOffset>
          </wp:positionH>
          <wp:positionV relativeFrom="margin">
            <wp:posOffset>8044337</wp:posOffset>
          </wp:positionV>
          <wp:extent cx="7639050" cy="1000125"/>
          <wp:effectExtent l="0" t="0" r="0" b="952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3872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62848" behindDoc="0" locked="0" layoutInCell="1" allowOverlap="1" wp14:anchorId="1AEB523E" wp14:editId="50BEDD6E">
          <wp:simplePos x="0" y="0"/>
          <wp:positionH relativeFrom="margin">
            <wp:posOffset>0</wp:posOffset>
          </wp:positionH>
          <wp:positionV relativeFrom="margin">
            <wp:posOffset>9617710</wp:posOffset>
          </wp:positionV>
          <wp:extent cx="7639050" cy="1000125"/>
          <wp:effectExtent l="0" t="0" r="0" b="9525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37E03" w14:textId="77777777" w:rsidR="00DD12C7" w:rsidRDefault="00DD12C7" w:rsidP="007A07EF">
      <w:r>
        <w:separator/>
      </w:r>
    </w:p>
  </w:footnote>
  <w:footnote w:type="continuationSeparator" w:id="0">
    <w:p w14:paraId="3F75658B" w14:textId="77777777" w:rsidR="00DD12C7" w:rsidRDefault="00DD12C7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C864DB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A32E3" w14:textId="2FE3C209" w:rsidR="00567A29" w:rsidRDefault="00567A29">
    <w:pPr>
      <w:pStyle w:val="Cabealho"/>
    </w:pPr>
    <w:r>
      <w:rPr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4F979FB2" wp14:editId="2DE6AB23">
          <wp:simplePos x="0" y="0"/>
          <wp:positionH relativeFrom="margin">
            <wp:posOffset>-1153556</wp:posOffset>
          </wp:positionH>
          <wp:positionV relativeFrom="margin">
            <wp:posOffset>-1469324</wp:posOffset>
          </wp:positionV>
          <wp:extent cx="7639050" cy="1298575"/>
          <wp:effectExtent l="0" t="0" r="0" b="0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C864DB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35F5"/>
    <w:rsid w:val="000278EE"/>
    <w:rsid w:val="000305A7"/>
    <w:rsid w:val="00030745"/>
    <w:rsid w:val="00031038"/>
    <w:rsid w:val="00031809"/>
    <w:rsid w:val="00037F5C"/>
    <w:rsid w:val="000430C8"/>
    <w:rsid w:val="000439D2"/>
    <w:rsid w:val="00046905"/>
    <w:rsid w:val="000474FA"/>
    <w:rsid w:val="00051C1C"/>
    <w:rsid w:val="000540C3"/>
    <w:rsid w:val="0005703E"/>
    <w:rsid w:val="00066270"/>
    <w:rsid w:val="00070759"/>
    <w:rsid w:val="00074B2C"/>
    <w:rsid w:val="00077737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23F4"/>
    <w:rsid w:val="00274A3B"/>
    <w:rsid w:val="00277E45"/>
    <w:rsid w:val="00281707"/>
    <w:rsid w:val="00284E0E"/>
    <w:rsid w:val="002A5F1E"/>
    <w:rsid w:val="002A62DA"/>
    <w:rsid w:val="002B4643"/>
    <w:rsid w:val="002B4B86"/>
    <w:rsid w:val="002C1852"/>
    <w:rsid w:val="002C63D8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12A5"/>
    <w:rsid w:val="00393BA0"/>
    <w:rsid w:val="00395202"/>
    <w:rsid w:val="00396665"/>
    <w:rsid w:val="00396EA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5396"/>
    <w:rsid w:val="003B5B8C"/>
    <w:rsid w:val="003B741A"/>
    <w:rsid w:val="003C6C27"/>
    <w:rsid w:val="003C6D1F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67A29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794C"/>
    <w:rsid w:val="00617E70"/>
    <w:rsid w:val="00620FD7"/>
    <w:rsid w:val="00622ECD"/>
    <w:rsid w:val="00624CE0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2844"/>
    <w:rsid w:val="006E40E5"/>
    <w:rsid w:val="006E547F"/>
    <w:rsid w:val="006F1AAA"/>
    <w:rsid w:val="006F2651"/>
    <w:rsid w:val="006F5CEE"/>
    <w:rsid w:val="007023D5"/>
    <w:rsid w:val="00704FE7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6671"/>
    <w:rsid w:val="00761070"/>
    <w:rsid w:val="00764139"/>
    <w:rsid w:val="007645E3"/>
    <w:rsid w:val="00764C4A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203B9"/>
    <w:rsid w:val="008265B9"/>
    <w:rsid w:val="00830552"/>
    <w:rsid w:val="00831D63"/>
    <w:rsid w:val="0083265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87514"/>
    <w:rsid w:val="00890606"/>
    <w:rsid w:val="0089128B"/>
    <w:rsid w:val="00891A97"/>
    <w:rsid w:val="00893A7D"/>
    <w:rsid w:val="0089745D"/>
    <w:rsid w:val="008A4ABE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8F28D7"/>
    <w:rsid w:val="0090011C"/>
    <w:rsid w:val="00901694"/>
    <w:rsid w:val="009022CD"/>
    <w:rsid w:val="009049A5"/>
    <w:rsid w:val="00904E11"/>
    <w:rsid w:val="00905501"/>
    <w:rsid w:val="00906CF9"/>
    <w:rsid w:val="00910F3E"/>
    <w:rsid w:val="0091181F"/>
    <w:rsid w:val="009124FA"/>
    <w:rsid w:val="00913C6E"/>
    <w:rsid w:val="00913F2F"/>
    <w:rsid w:val="00914715"/>
    <w:rsid w:val="00914E7C"/>
    <w:rsid w:val="00914FDD"/>
    <w:rsid w:val="00922868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2BFA"/>
    <w:rsid w:val="00AB3AD3"/>
    <w:rsid w:val="00AB3CBF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CD2"/>
    <w:rsid w:val="00B13496"/>
    <w:rsid w:val="00B14175"/>
    <w:rsid w:val="00B1436E"/>
    <w:rsid w:val="00B14635"/>
    <w:rsid w:val="00B158BB"/>
    <w:rsid w:val="00B20535"/>
    <w:rsid w:val="00B21377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4E04"/>
    <w:rsid w:val="00B61092"/>
    <w:rsid w:val="00B62C02"/>
    <w:rsid w:val="00B65CC1"/>
    <w:rsid w:val="00B67902"/>
    <w:rsid w:val="00B70651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32CE"/>
    <w:rsid w:val="00C465C1"/>
    <w:rsid w:val="00C46997"/>
    <w:rsid w:val="00C47E5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864DB"/>
    <w:rsid w:val="00C9302A"/>
    <w:rsid w:val="00C9397D"/>
    <w:rsid w:val="00C948FC"/>
    <w:rsid w:val="00C9594E"/>
    <w:rsid w:val="00CA6E2A"/>
    <w:rsid w:val="00CA7B02"/>
    <w:rsid w:val="00CB24AC"/>
    <w:rsid w:val="00CB3839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3235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6DFE"/>
    <w:rsid w:val="00E010B2"/>
    <w:rsid w:val="00E0160B"/>
    <w:rsid w:val="00E07057"/>
    <w:rsid w:val="00E202B4"/>
    <w:rsid w:val="00E2087E"/>
    <w:rsid w:val="00E21784"/>
    <w:rsid w:val="00E22EB3"/>
    <w:rsid w:val="00E3055A"/>
    <w:rsid w:val="00E33694"/>
    <w:rsid w:val="00E404AD"/>
    <w:rsid w:val="00E427F9"/>
    <w:rsid w:val="00E54DB4"/>
    <w:rsid w:val="00E57B8B"/>
    <w:rsid w:val="00E608B1"/>
    <w:rsid w:val="00E653E4"/>
    <w:rsid w:val="00E7039D"/>
    <w:rsid w:val="00E7289C"/>
    <w:rsid w:val="00E74114"/>
    <w:rsid w:val="00E750E6"/>
    <w:rsid w:val="00E777F6"/>
    <w:rsid w:val="00E85DEC"/>
    <w:rsid w:val="00E977F0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37D7"/>
    <w:rsid w:val="00EE6636"/>
    <w:rsid w:val="00EF2182"/>
    <w:rsid w:val="00EF75F8"/>
    <w:rsid w:val="00F05B55"/>
    <w:rsid w:val="00F07752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27813-4726-4C74-B906-DE2D05A8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14</cp:revision>
  <cp:lastPrinted>2025-03-17T13:40:00Z</cp:lastPrinted>
  <dcterms:created xsi:type="dcterms:W3CDTF">2024-05-20T11:16:00Z</dcterms:created>
  <dcterms:modified xsi:type="dcterms:W3CDTF">2025-06-06T14:28:00Z</dcterms:modified>
</cp:coreProperties>
</file>