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3D23DA48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II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7C90E5A8" w14:textId="77777777" w:rsidR="00D6322F" w:rsidRPr="00D6322F" w:rsidRDefault="00D6322F" w:rsidP="00D6322F">
      <w:pPr>
        <w:spacing w:line="360" w:lineRule="auto"/>
        <w:rPr>
          <w:b/>
          <w:bCs/>
          <w:sz w:val="22"/>
          <w:szCs w:val="22"/>
          <w:lang w:val="pt"/>
        </w:rPr>
      </w:pPr>
      <w:r w:rsidRPr="00D6322F">
        <w:rPr>
          <w:b/>
          <w:bCs/>
          <w:sz w:val="22"/>
          <w:szCs w:val="22"/>
          <w:lang w:val="pt"/>
        </w:rPr>
        <w:t>PROCESSO LICITATÓRIO Nº. 040/2025</w:t>
      </w:r>
    </w:p>
    <w:p w14:paraId="5DC7540B" w14:textId="77777777" w:rsidR="00D6322F" w:rsidRPr="00D6322F" w:rsidRDefault="00D6322F" w:rsidP="00D6322F">
      <w:pPr>
        <w:spacing w:line="360" w:lineRule="auto"/>
        <w:rPr>
          <w:b/>
          <w:bCs/>
          <w:sz w:val="22"/>
          <w:szCs w:val="22"/>
          <w:lang w:val="pt"/>
        </w:rPr>
      </w:pPr>
      <w:r w:rsidRPr="00D6322F">
        <w:rPr>
          <w:b/>
          <w:bCs/>
          <w:sz w:val="22"/>
          <w:szCs w:val="22"/>
          <w:lang w:val="pt"/>
        </w:rPr>
        <w:t>DISPENSA ELETRÔNICA Nº. 005/2025</w:t>
      </w:r>
    </w:p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7B744E2A" w14:textId="77777777" w:rsidR="00C33E85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  <w:p w14:paraId="6FED707E" w14:textId="00DEB938" w:rsidR="00CB04DF" w:rsidRPr="00684901" w:rsidRDefault="00CB04DF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212E1AE6" w14:textId="62881960" w:rsidR="00C33E85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D6322F" w:rsidRPr="00D6322F">
        <w:rPr>
          <w:b/>
          <w:bCs/>
          <w:iCs/>
          <w:sz w:val="22"/>
          <w:szCs w:val="22"/>
        </w:rPr>
        <w:t>Contratação de pessoa jurídica para prestação de serviços de assessoria e consultoria técnica especializada na gestão de riscos e desastres e ações de defesa civil no município de Catuji/MG</w:t>
      </w:r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p w14:paraId="1A4256A9" w14:textId="77777777" w:rsidR="00D6322F" w:rsidRPr="00684901" w:rsidRDefault="00D6322F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70"/>
        <w:gridCol w:w="6270"/>
        <w:gridCol w:w="753"/>
        <w:gridCol w:w="891"/>
        <w:gridCol w:w="1271"/>
      </w:tblGrid>
      <w:tr w:rsidR="00F1512C" w:rsidRPr="00C65616" w14:paraId="541C166F" w14:textId="77777777" w:rsidTr="0062349C">
        <w:trPr>
          <w:trHeight w:val="20"/>
        </w:trPr>
        <w:tc>
          <w:tcPr>
            <w:tcW w:w="340" w:type="pct"/>
            <w:vAlign w:val="center"/>
          </w:tcPr>
          <w:p w14:paraId="7FF9448A" w14:textId="77777777" w:rsidR="00F1512C" w:rsidRPr="00C65616" w:rsidRDefault="00F1512C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180" w:type="pct"/>
            <w:vAlign w:val="center"/>
          </w:tcPr>
          <w:p w14:paraId="18C74EB5" w14:textId="77777777" w:rsidR="00F1512C" w:rsidRPr="00C65616" w:rsidRDefault="00F1512C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>Descrição Do Serviço</w:t>
            </w:r>
          </w:p>
        </w:tc>
        <w:tc>
          <w:tcPr>
            <w:tcW w:w="382" w:type="pct"/>
            <w:vAlign w:val="center"/>
          </w:tcPr>
          <w:p w14:paraId="312330E0" w14:textId="77777777" w:rsidR="00F1512C" w:rsidRPr="00C65616" w:rsidRDefault="00F1512C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452" w:type="pct"/>
            <w:vAlign w:val="center"/>
          </w:tcPr>
          <w:p w14:paraId="2E16C0EA" w14:textId="77777777" w:rsidR="00F1512C" w:rsidRPr="00C65616" w:rsidRDefault="00F1512C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645" w:type="pct"/>
            <w:vAlign w:val="center"/>
          </w:tcPr>
          <w:p w14:paraId="39F3AC0C" w14:textId="77777777" w:rsidR="00F1512C" w:rsidRPr="00C65616" w:rsidRDefault="00F1512C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Valor Uni</w:t>
            </w:r>
            <w:proofErr w:type="gramEnd"/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F1512C" w:rsidRPr="00C65616" w14:paraId="1167B9F3" w14:textId="77777777" w:rsidTr="0062349C">
        <w:trPr>
          <w:trHeight w:val="20"/>
        </w:trPr>
        <w:tc>
          <w:tcPr>
            <w:tcW w:w="340" w:type="pct"/>
            <w:vAlign w:val="center"/>
          </w:tcPr>
          <w:p w14:paraId="54958481" w14:textId="77777777" w:rsidR="00F1512C" w:rsidRPr="00C65616" w:rsidRDefault="00F1512C" w:rsidP="006234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01</w:t>
            </w:r>
          </w:p>
        </w:tc>
        <w:tc>
          <w:tcPr>
            <w:tcW w:w="3180" w:type="pct"/>
            <w:vAlign w:val="center"/>
          </w:tcPr>
          <w:p w14:paraId="6FF5852F" w14:textId="58E2E62B" w:rsidR="00F1512C" w:rsidRPr="00171B5C" w:rsidRDefault="00D6322F" w:rsidP="00D6322F">
            <w:pPr>
              <w:pStyle w:val="Corpodetexto"/>
              <w:widowControl w:val="0"/>
              <w:tabs>
                <w:tab w:val="left" w:pos="142"/>
              </w:tabs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6D5DC3">
              <w:rPr>
                <w:bCs/>
                <w:sz w:val="22"/>
                <w:szCs w:val="22"/>
              </w:rPr>
              <w:t xml:space="preserve">Contratação de pessoa jurídica para prestação de serviços de assessoria e consultoria técnica especializada na gestão de riscos e desastres e ações de defesa civil no município de Catuji/MG. </w:t>
            </w:r>
            <w:r w:rsidRPr="006D5DC3">
              <w:rPr>
                <w:sz w:val="22"/>
                <w:szCs w:val="22"/>
              </w:rPr>
              <w:t>Inclui-se: treinamento da equipe municipal de proteção e defesa civil, capacitação do sistema municipal de proteção e defesa civil através da pactuação com os diversos setores da prefeitura para gestão de desastre nos termos do decreto 10.593/20 que regulamenta a Lei 12.608/12, disponibilização de formulários de campo para realização de vistorias (vistoria preliminar; vistoria de terreno, vistoria de edificação e vistoria de infraestruturas) juntamente com elaboração de relatórios fotográficos e documentos essenciais ao reconhecimento estadual e federal da situação de anormalidade para captação de recursos para a gestão de desastres.</w:t>
            </w:r>
          </w:p>
        </w:tc>
        <w:tc>
          <w:tcPr>
            <w:tcW w:w="382" w:type="pct"/>
            <w:vAlign w:val="center"/>
          </w:tcPr>
          <w:p w14:paraId="390340A1" w14:textId="77777777" w:rsidR="00F1512C" w:rsidRPr="00C65616" w:rsidRDefault="00F1512C" w:rsidP="006234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Mês</w:t>
            </w:r>
          </w:p>
        </w:tc>
        <w:tc>
          <w:tcPr>
            <w:tcW w:w="452" w:type="pct"/>
            <w:vAlign w:val="center"/>
          </w:tcPr>
          <w:p w14:paraId="4CD33156" w14:textId="77777777" w:rsidR="00F1512C" w:rsidRPr="00C65616" w:rsidRDefault="00F1512C" w:rsidP="006234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12</w:t>
            </w:r>
          </w:p>
        </w:tc>
        <w:tc>
          <w:tcPr>
            <w:tcW w:w="645" w:type="pct"/>
            <w:vAlign w:val="center"/>
          </w:tcPr>
          <w:p w14:paraId="5D1889B5" w14:textId="7FCA8517" w:rsidR="00F1512C" w:rsidRPr="00C65616" w:rsidRDefault="00F1512C" w:rsidP="0062349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9F85FF8" w14:textId="7751B0F9" w:rsidR="00E3241B" w:rsidRPr="00684901" w:rsidRDefault="00E3241B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lastRenderedPageBreak/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4620E720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682FE1">
        <w:rPr>
          <w:sz w:val="22"/>
          <w:szCs w:val="22"/>
          <w:lang w:val="pt"/>
        </w:rPr>
        <w:t>5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bookmarkStart w:id="0" w:name="_GoBack"/>
      <w:bookmarkEnd w:id="0"/>
    </w:p>
    <w:p w14:paraId="616E2C31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F190C13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A3960FA" w14:textId="5AA24AB6" w:rsidR="00F10481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____________________________________ </w:t>
      </w: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41F17FAC" w14:textId="3C65F931" w:rsidR="00E80EC8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2F159E06" w14:textId="6B5C221F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895E637" w14:textId="39AD95A3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35256E5" w14:textId="77777777" w:rsidR="00684901" w:rsidRP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A24FD" w14:textId="77777777" w:rsidR="00557B9E" w:rsidRDefault="00557B9E">
      <w:r>
        <w:separator/>
      </w:r>
    </w:p>
  </w:endnote>
  <w:endnote w:type="continuationSeparator" w:id="0">
    <w:p w14:paraId="51F79AA0" w14:textId="77777777" w:rsidR="00557B9E" w:rsidRDefault="0055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7394ABBF" w:rsidR="00EF0E22" w:rsidRDefault="000558D4">
    <w:pPr>
      <w:pStyle w:val="Rodap"/>
    </w:pPr>
    <w:r w:rsidRPr="000D208F">
      <w:rPr>
        <w:noProof/>
        <w:lang w:eastAsia="en-US"/>
      </w:rPr>
      <w:drawing>
        <wp:inline distT="0" distB="0" distL="0" distR="0" wp14:anchorId="298DA0C5" wp14:editId="395D6C13">
          <wp:extent cx="5760085" cy="659130"/>
          <wp:effectExtent l="0" t="0" r="0" b="762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E22">
      <w:rPr>
        <w:noProof/>
      </w:rPr>
      <w:drawing>
        <wp:anchor distT="0" distB="0" distL="114300" distR="114300" simplePos="0" relativeHeight="251658240" behindDoc="0" locked="0" layoutInCell="1" allowOverlap="1" wp14:anchorId="0EB1454A" wp14:editId="418B17F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4522E" w14:textId="77777777" w:rsidR="00557B9E" w:rsidRDefault="00557B9E">
      <w:r>
        <w:separator/>
      </w:r>
    </w:p>
  </w:footnote>
  <w:footnote w:type="continuationSeparator" w:id="0">
    <w:p w14:paraId="3625F547" w14:textId="77777777" w:rsidR="00557B9E" w:rsidRDefault="0055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41774B3A" w:rsidR="00EF0E22" w:rsidRDefault="000558D4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188DD0E1" wp14:editId="1393154B">
          <wp:extent cx="5760085" cy="724535"/>
          <wp:effectExtent l="0" t="0" r="0" b="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F3609F"/>
    <w:multiLevelType w:val="hybridMultilevel"/>
    <w:tmpl w:val="54861498"/>
    <w:lvl w:ilvl="0" w:tplc="561AB6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D1F358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5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2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55D50B5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5F6F000F"/>
    <w:multiLevelType w:val="hybridMultilevel"/>
    <w:tmpl w:val="1A9E95EC"/>
    <w:lvl w:ilvl="0" w:tplc="ED6857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0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5E3C4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5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9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0" w15:restartNumberingAfterBreak="0">
    <w:nsid w:val="7B13587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7632B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3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3"/>
  </w:num>
  <w:num w:numId="2">
    <w:abstractNumId w:val="5"/>
  </w:num>
  <w:num w:numId="3">
    <w:abstractNumId w:val="61"/>
  </w:num>
  <w:num w:numId="4">
    <w:abstractNumId w:val="18"/>
  </w:num>
  <w:num w:numId="5">
    <w:abstractNumId w:val="53"/>
  </w:num>
  <w:num w:numId="6">
    <w:abstractNumId w:val="46"/>
  </w:num>
  <w:num w:numId="7">
    <w:abstractNumId w:val="12"/>
  </w:num>
  <w:num w:numId="8">
    <w:abstractNumId w:val="51"/>
  </w:num>
  <w:num w:numId="9">
    <w:abstractNumId w:val="39"/>
  </w:num>
  <w:num w:numId="10">
    <w:abstractNumId w:val="9"/>
  </w:num>
  <w:num w:numId="11">
    <w:abstractNumId w:val="14"/>
  </w:num>
  <w:num w:numId="12">
    <w:abstractNumId w:val="49"/>
  </w:num>
  <w:num w:numId="13">
    <w:abstractNumId w:val="16"/>
  </w:num>
  <w:num w:numId="14">
    <w:abstractNumId w:val="31"/>
  </w:num>
  <w:num w:numId="15">
    <w:abstractNumId w:val="6"/>
  </w:num>
  <w:num w:numId="16">
    <w:abstractNumId w:val="25"/>
  </w:num>
  <w:num w:numId="17">
    <w:abstractNumId w:val="40"/>
  </w:num>
  <w:num w:numId="18">
    <w:abstractNumId w:val="50"/>
  </w:num>
  <w:num w:numId="19">
    <w:abstractNumId w:val="30"/>
  </w:num>
  <w:num w:numId="20">
    <w:abstractNumId w:val="57"/>
  </w:num>
  <w:num w:numId="21">
    <w:abstractNumId w:val="44"/>
  </w:num>
  <w:num w:numId="22">
    <w:abstractNumId w:val="28"/>
  </w:num>
  <w:num w:numId="23">
    <w:abstractNumId w:val="55"/>
  </w:num>
  <w:num w:numId="24">
    <w:abstractNumId w:val="15"/>
  </w:num>
  <w:num w:numId="25">
    <w:abstractNumId w:val="11"/>
  </w:num>
  <w:num w:numId="26">
    <w:abstractNumId w:val="38"/>
  </w:num>
  <w:num w:numId="27">
    <w:abstractNumId w:val="19"/>
  </w:num>
  <w:num w:numId="28">
    <w:abstractNumId w:val="24"/>
  </w:num>
  <w:num w:numId="29">
    <w:abstractNumId w:val="42"/>
  </w:num>
  <w:num w:numId="30">
    <w:abstractNumId w:val="48"/>
  </w:num>
  <w:num w:numId="31">
    <w:abstractNumId w:val="21"/>
  </w:num>
  <w:num w:numId="32">
    <w:abstractNumId w:val="35"/>
  </w:num>
  <w:num w:numId="33">
    <w:abstractNumId w:val="32"/>
  </w:num>
  <w:num w:numId="34">
    <w:abstractNumId w:val="41"/>
  </w:num>
  <w:num w:numId="35">
    <w:abstractNumId w:val="47"/>
  </w:num>
  <w:num w:numId="36">
    <w:abstractNumId w:val="58"/>
  </w:num>
  <w:num w:numId="37">
    <w:abstractNumId w:val="13"/>
  </w:num>
  <w:num w:numId="38">
    <w:abstractNumId w:val="27"/>
  </w:num>
  <w:num w:numId="39">
    <w:abstractNumId w:val="36"/>
  </w:num>
  <w:num w:numId="40">
    <w:abstractNumId w:val="23"/>
  </w:num>
  <w:num w:numId="41">
    <w:abstractNumId w:val="37"/>
  </w:num>
  <w:num w:numId="42">
    <w:abstractNumId w:val="34"/>
  </w:num>
  <w:num w:numId="43">
    <w:abstractNumId w:val="52"/>
  </w:num>
  <w:num w:numId="44">
    <w:abstractNumId w:val="63"/>
  </w:num>
  <w:num w:numId="45">
    <w:abstractNumId w:val="29"/>
  </w:num>
  <w:num w:numId="46">
    <w:abstractNumId w:val="59"/>
  </w:num>
  <w:num w:numId="47">
    <w:abstractNumId w:val="1"/>
  </w:num>
  <w:num w:numId="48">
    <w:abstractNumId w:val="17"/>
  </w:num>
  <w:num w:numId="49">
    <w:abstractNumId w:val="26"/>
  </w:num>
  <w:num w:numId="50">
    <w:abstractNumId w:val="8"/>
  </w:num>
  <w:num w:numId="51">
    <w:abstractNumId w:val="20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6"/>
  </w:num>
  <w:num w:numId="57">
    <w:abstractNumId w:val="7"/>
  </w:num>
  <w:num w:numId="58">
    <w:abstractNumId w:val="10"/>
  </w:num>
  <w:num w:numId="59">
    <w:abstractNumId w:val="45"/>
  </w:num>
  <w:num w:numId="60">
    <w:abstractNumId w:val="62"/>
  </w:num>
  <w:num w:numId="61">
    <w:abstractNumId w:val="22"/>
  </w:num>
  <w:num w:numId="62">
    <w:abstractNumId w:val="43"/>
  </w:num>
  <w:num w:numId="63">
    <w:abstractNumId w:val="60"/>
  </w:num>
  <w:num w:numId="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38B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C5E7D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57B9E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2FE1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3B36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1EF9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AE9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603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5D39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4DF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06DCD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322F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2F85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12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D3C64-8560-4C7C-991C-F4F8831B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2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1939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230</cp:revision>
  <cp:lastPrinted>2024-08-15T13:59:00Z</cp:lastPrinted>
  <dcterms:created xsi:type="dcterms:W3CDTF">2023-02-02T21:02:00Z</dcterms:created>
  <dcterms:modified xsi:type="dcterms:W3CDTF">2025-04-15T11:37:00Z</dcterms:modified>
</cp:coreProperties>
</file>