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293A" w14:textId="20D2CAC9" w:rsidR="00035FDD" w:rsidRDefault="002D2C71" w:rsidP="00206D82">
      <w:pPr>
        <w:spacing w:after="0" w:line="480" w:lineRule="auto"/>
        <w:jc w:val="center"/>
        <w:rPr>
          <w:rFonts w:ascii="Times New Roman" w:hAnsi="Times New Roman" w:cs="Times New Roman"/>
        </w:rPr>
      </w:pPr>
      <w:r>
        <w:rPr>
          <w:rFonts w:ascii="Times New Roman" w:hAnsi="Times New Roman" w:cs="Times New Roman"/>
        </w:rPr>
        <w:t xml:space="preserve">ANEXO II - </w:t>
      </w:r>
      <w:r w:rsidR="00035FDD" w:rsidRPr="00415F63">
        <w:rPr>
          <w:rFonts w:ascii="Times New Roman" w:hAnsi="Times New Roman" w:cs="Times New Roman"/>
        </w:rPr>
        <w:t>ATA DE REGISTRO DE PREÇOS</w:t>
      </w:r>
    </w:p>
    <w:p w14:paraId="583D6245" w14:textId="76AC76CA" w:rsidR="00035FDD" w:rsidRDefault="002328A9" w:rsidP="00206D82">
      <w:pPr>
        <w:spacing w:after="0" w:line="480" w:lineRule="auto"/>
        <w:jc w:val="center"/>
        <w:rPr>
          <w:rFonts w:ascii="Times New Roman" w:hAnsi="Times New Roman" w:cs="Times New Roman"/>
        </w:rPr>
      </w:pPr>
      <w:r>
        <w:rPr>
          <w:rFonts w:ascii="Times New Roman" w:hAnsi="Times New Roman" w:cs="Times New Roman"/>
        </w:rPr>
        <w:t>PREFEITURA MUNICIPAL DE CATUJI</w:t>
      </w:r>
    </w:p>
    <w:p w14:paraId="45EFE6DB" w14:textId="63242EB0"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49B3CCC5"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 contratação de ........, especificado(s) no(s) item(</w:t>
      </w:r>
      <w:proofErr w:type="spellStart"/>
      <w:r w:rsidRPr="00415F63">
        <w:rPr>
          <w:rFonts w:ascii="Times New Roman" w:hAnsi="Times New Roman" w:cs="Times New Roman"/>
        </w:rPr>
        <w:t>ns</w:t>
      </w:r>
      <w:proofErr w:type="spellEnd"/>
      <w:r w:rsidR="005C41B0">
        <w:rPr>
          <w:rFonts w:ascii="Times New Roman" w:hAnsi="Times New Roman" w:cs="Times New Roman"/>
        </w:rPr>
        <w:t>) do</w:t>
      </w:r>
      <w:r w:rsidRPr="00415F63">
        <w:rPr>
          <w:rFonts w:ascii="Times New Roman" w:hAnsi="Times New Roman" w:cs="Times New Roman"/>
        </w:rPr>
        <w:t xml:space="preserve">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206D82" w:rsidRPr="00206D82" w14:paraId="3A5A43C1" w14:textId="77777777" w:rsidTr="00206D82">
        <w:tc>
          <w:tcPr>
            <w:tcW w:w="9214" w:type="dxa"/>
            <w:gridSpan w:val="7"/>
          </w:tcPr>
          <w:p w14:paraId="76BE16B4"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7579E01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5F95BC92"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0E70298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3913741D" w14:textId="7FF4BBA8" w:rsidR="00206D82" w:rsidRPr="00206D82" w:rsidRDefault="00206D82" w:rsidP="00206D82">
            <w:pPr>
              <w:rPr>
                <w:rFonts w:ascii="Times New Roman" w:hAnsi="Times New Roman" w:cs="Times New Roman"/>
              </w:rPr>
            </w:pPr>
            <w:r w:rsidRPr="002328A9">
              <w:rPr>
                <w:rFonts w:ascii="Times New Roman" w:eastAsia="Times New Roman" w:hAnsi="Times New Roman" w:cs="Times New Roman"/>
                <w:lang w:eastAsia="pt-BR"/>
              </w:rPr>
              <w:t>Representante:</w:t>
            </w:r>
          </w:p>
        </w:tc>
      </w:tr>
      <w:tr w:rsidR="00206D82" w:rsidRPr="00206D82" w14:paraId="45106355" w14:textId="77777777" w:rsidTr="003B7AE2">
        <w:tc>
          <w:tcPr>
            <w:tcW w:w="755" w:type="dxa"/>
            <w:vAlign w:val="center"/>
          </w:tcPr>
          <w:p w14:paraId="46CAECDA"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ITEM</w:t>
            </w:r>
          </w:p>
        </w:tc>
        <w:tc>
          <w:tcPr>
            <w:tcW w:w="2458" w:type="dxa"/>
            <w:vAlign w:val="center"/>
          </w:tcPr>
          <w:p w14:paraId="71ED423B"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vAlign w:val="center"/>
          </w:tcPr>
          <w:p w14:paraId="3612C5E0"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UNID</w:t>
            </w:r>
          </w:p>
        </w:tc>
        <w:tc>
          <w:tcPr>
            <w:tcW w:w="1353" w:type="dxa"/>
            <w:vAlign w:val="center"/>
          </w:tcPr>
          <w:p w14:paraId="093DE058"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QUANT</w:t>
            </w:r>
          </w:p>
        </w:tc>
        <w:tc>
          <w:tcPr>
            <w:tcW w:w="1023" w:type="dxa"/>
            <w:vAlign w:val="center"/>
          </w:tcPr>
          <w:p w14:paraId="25D44BC3"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MARCA</w:t>
            </w:r>
          </w:p>
        </w:tc>
        <w:tc>
          <w:tcPr>
            <w:tcW w:w="1390" w:type="dxa"/>
            <w:vAlign w:val="center"/>
          </w:tcPr>
          <w:p w14:paraId="5C6B4FBB"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VALOR UNITARIO</w:t>
            </w:r>
          </w:p>
        </w:tc>
        <w:tc>
          <w:tcPr>
            <w:tcW w:w="1155" w:type="dxa"/>
            <w:vAlign w:val="center"/>
          </w:tcPr>
          <w:p w14:paraId="1BDE953F"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VALOR TOTAL</w:t>
            </w:r>
          </w:p>
        </w:tc>
      </w:tr>
      <w:tr w:rsidR="00206D82" w:rsidRPr="00206D82" w14:paraId="65D5BED3" w14:textId="77777777" w:rsidTr="00206D82">
        <w:tc>
          <w:tcPr>
            <w:tcW w:w="755" w:type="dxa"/>
          </w:tcPr>
          <w:p w14:paraId="20BF9EBB" w14:textId="77777777" w:rsidR="00206D82" w:rsidRPr="00206D82" w:rsidRDefault="00206D82" w:rsidP="00206D82">
            <w:pPr>
              <w:rPr>
                <w:rFonts w:ascii="Times New Roman" w:hAnsi="Times New Roman" w:cs="Times New Roman"/>
              </w:rPr>
            </w:pPr>
          </w:p>
        </w:tc>
        <w:tc>
          <w:tcPr>
            <w:tcW w:w="2458" w:type="dxa"/>
          </w:tcPr>
          <w:p w14:paraId="72392028" w14:textId="77777777" w:rsidR="00206D82" w:rsidRPr="00206D82" w:rsidRDefault="00206D82" w:rsidP="00206D82">
            <w:pPr>
              <w:rPr>
                <w:rFonts w:ascii="Times New Roman" w:hAnsi="Times New Roman" w:cs="Times New Roman"/>
              </w:rPr>
            </w:pPr>
          </w:p>
        </w:tc>
        <w:tc>
          <w:tcPr>
            <w:tcW w:w="1080" w:type="dxa"/>
          </w:tcPr>
          <w:p w14:paraId="14938F87" w14:textId="77777777" w:rsidR="00206D82" w:rsidRPr="00206D82" w:rsidRDefault="00206D82" w:rsidP="00206D82">
            <w:pPr>
              <w:rPr>
                <w:rFonts w:ascii="Times New Roman" w:hAnsi="Times New Roman" w:cs="Times New Roman"/>
              </w:rPr>
            </w:pPr>
          </w:p>
        </w:tc>
        <w:tc>
          <w:tcPr>
            <w:tcW w:w="1353" w:type="dxa"/>
          </w:tcPr>
          <w:p w14:paraId="7BF5DE38" w14:textId="77777777" w:rsidR="00206D82" w:rsidRPr="00206D82" w:rsidRDefault="00206D82" w:rsidP="00206D82">
            <w:pPr>
              <w:rPr>
                <w:rFonts w:ascii="Times New Roman" w:hAnsi="Times New Roman" w:cs="Times New Roman"/>
              </w:rPr>
            </w:pPr>
          </w:p>
        </w:tc>
        <w:tc>
          <w:tcPr>
            <w:tcW w:w="1023" w:type="dxa"/>
          </w:tcPr>
          <w:p w14:paraId="225B02AE" w14:textId="77777777" w:rsidR="00206D82" w:rsidRPr="00206D82" w:rsidRDefault="00206D82" w:rsidP="00206D82">
            <w:pPr>
              <w:rPr>
                <w:rFonts w:ascii="Times New Roman" w:hAnsi="Times New Roman" w:cs="Times New Roman"/>
              </w:rPr>
            </w:pPr>
          </w:p>
        </w:tc>
        <w:tc>
          <w:tcPr>
            <w:tcW w:w="1390" w:type="dxa"/>
          </w:tcPr>
          <w:p w14:paraId="18829C43" w14:textId="77777777" w:rsidR="00206D82" w:rsidRPr="00206D82" w:rsidRDefault="00206D82" w:rsidP="00206D82">
            <w:pPr>
              <w:rPr>
                <w:rFonts w:ascii="Times New Roman" w:hAnsi="Times New Roman" w:cs="Times New Roman"/>
              </w:rPr>
            </w:pPr>
          </w:p>
        </w:tc>
        <w:tc>
          <w:tcPr>
            <w:tcW w:w="1155" w:type="dxa"/>
          </w:tcPr>
          <w:p w14:paraId="65B18204" w14:textId="77777777" w:rsidR="00206D82" w:rsidRPr="00206D82" w:rsidRDefault="00206D82" w:rsidP="00206D82">
            <w:pPr>
              <w:rPr>
                <w:rFonts w:ascii="Times New Roman" w:hAnsi="Times New Roman" w:cs="Times New Roman"/>
              </w:rPr>
            </w:pPr>
          </w:p>
        </w:tc>
      </w:tr>
    </w:tbl>
    <w:p w14:paraId="011CD62D" w14:textId="77777777" w:rsidR="002328A9" w:rsidRPr="00415F63" w:rsidRDefault="002328A9" w:rsidP="002328A9">
      <w:pPr>
        <w:pStyle w:val="PargrafodaLista"/>
        <w:spacing w:after="0" w:line="360" w:lineRule="auto"/>
        <w:ind w:left="0"/>
        <w:jc w:val="both"/>
        <w:rPr>
          <w:rFonts w:ascii="Times New Roman" w:hAnsi="Times New Roman" w:cs="Times New Roman"/>
        </w:rPr>
      </w:pPr>
    </w:p>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783C3B16" w:rsidR="00035FDD"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gerenciador ser</w:t>
      </w:r>
      <w:r w:rsidR="00D002B2">
        <w:rPr>
          <w:rFonts w:ascii="Times New Roman" w:hAnsi="Times New Roman" w:cs="Times New Roman"/>
        </w:rPr>
        <w:t>ão:</w:t>
      </w:r>
    </w:p>
    <w:p w14:paraId="4E53061B"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Secretaria de Obras e Serviços Urbanos</w:t>
      </w:r>
      <w:bookmarkStart w:id="0" w:name="_GoBack"/>
      <w:bookmarkEnd w:id="0"/>
    </w:p>
    <w:p w14:paraId="682EC892" w14:textId="63EE6039" w:rsidR="00206D82" w:rsidRPr="00206D82" w:rsidRDefault="00035FDD" w:rsidP="00206D82">
      <w:pPr>
        <w:pStyle w:val="PargrafodaLista"/>
        <w:numPr>
          <w:ilvl w:val="0"/>
          <w:numId w:val="1"/>
        </w:numPr>
        <w:spacing w:line="360" w:lineRule="auto"/>
        <w:jc w:val="both"/>
        <w:rPr>
          <w:rFonts w:ascii="Times New Roman" w:hAnsi="Times New Roman" w:cs="Times New Roman"/>
        </w:rPr>
      </w:pPr>
      <w:r w:rsidRPr="00206D82">
        <w:rPr>
          <w:rFonts w:ascii="Times New Roman" w:hAnsi="Times New Roman" w:cs="Times New Roman"/>
          <w:b/>
        </w:rPr>
        <w:t xml:space="preserve">DA ADESÃO À ATA DE REGISTRO DE PREÇOS </w:t>
      </w:r>
    </w:p>
    <w:p w14:paraId="0DA77D8A" w14:textId="5A22128E" w:rsidR="00035FDD" w:rsidRPr="00206D82" w:rsidRDefault="00035FDD" w:rsidP="00415F63">
      <w:pPr>
        <w:pStyle w:val="PargrafodaLista"/>
        <w:numPr>
          <w:ilvl w:val="1"/>
          <w:numId w:val="1"/>
        </w:numPr>
        <w:spacing w:line="360" w:lineRule="auto"/>
        <w:ind w:left="0" w:firstLine="0"/>
        <w:jc w:val="both"/>
        <w:rPr>
          <w:rFonts w:ascii="Times New Roman" w:hAnsi="Times New Roman" w:cs="Times New Roman"/>
        </w:rPr>
      </w:pPr>
      <w:r w:rsidRPr="00206D82">
        <w:rPr>
          <w:rFonts w:ascii="Times New Roman" w:hAnsi="Times New Roman" w:cs="Times New Roman"/>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lastRenderedPageBreak/>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06687757"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70B70318" w14:textId="77777777" w:rsidR="00035FDD" w:rsidRPr="00415F63" w:rsidRDefault="00035FDD" w:rsidP="00415F63">
      <w:pPr>
        <w:spacing w:line="360" w:lineRule="auto"/>
        <w:jc w:val="both"/>
        <w:rPr>
          <w:rFonts w:ascii="Times New Roman" w:hAnsi="Times New Roman" w:cs="Times New Roman"/>
        </w:rPr>
      </w:pPr>
    </w:p>
    <w:p w14:paraId="37FE9C4A"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sectPr w:rsidR="00035FDD" w:rsidRPr="00415F63" w:rsidSect="003B7AE2">
      <w:headerReference w:type="default" r:id="rId7"/>
      <w:footerReference w:type="default" r:id="rId8"/>
      <w:pgSz w:w="11906" w:h="16838"/>
      <w:pgMar w:top="1418"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ADEC" w14:textId="77777777" w:rsidR="00096787" w:rsidRDefault="00096787" w:rsidP="00715137">
      <w:pPr>
        <w:spacing w:after="0" w:line="240" w:lineRule="auto"/>
      </w:pPr>
      <w:r>
        <w:separator/>
      </w:r>
    </w:p>
  </w:endnote>
  <w:endnote w:type="continuationSeparator" w:id="0">
    <w:p w14:paraId="0F9ACB2A" w14:textId="77777777" w:rsidR="00096787" w:rsidRDefault="00096787"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ABCD" w14:textId="4307628F" w:rsidR="00715137" w:rsidRDefault="00715137">
    <w:pPr>
      <w:pStyle w:val="Rodap"/>
    </w:pPr>
    <w:r w:rsidRPr="000D208F">
      <w:rPr>
        <w:noProof/>
      </w:rPr>
      <w:drawing>
        <wp:anchor distT="0" distB="0" distL="114300" distR="114300" simplePos="0" relativeHeight="251661312" behindDoc="0" locked="0" layoutInCell="1" allowOverlap="1" wp14:anchorId="0D5CE6F6" wp14:editId="689F3904">
          <wp:simplePos x="0" y="0"/>
          <wp:positionH relativeFrom="margin">
            <wp:posOffset>0</wp:posOffset>
          </wp:positionH>
          <wp:positionV relativeFrom="page">
            <wp:posOffset>9815830</wp:posOffset>
          </wp:positionV>
          <wp:extent cx="5760085" cy="659130"/>
          <wp:effectExtent l="0" t="0" r="0" b="762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B2636" w14:textId="77777777" w:rsidR="00096787" w:rsidRDefault="00096787" w:rsidP="00715137">
      <w:pPr>
        <w:spacing w:after="0" w:line="240" w:lineRule="auto"/>
      </w:pPr>
      <w:r>
        <w:separator/>
      </w:r>
    </w:p>
  </w:footnote>
  <w:footnote w:type="continuationSeparator" w:id="0">
    <w:p w14:paraId="137FF640" w14:textId="77777777" w:rsidR="00096787" w:rsidRDefault="00096787"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7C9A" w14:textId="098916F2" w:rsidR="00715137" w:rsidRDefault="00715137">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6B41F337" wp14:editId="0500D97C">
          <wp:simplePos x="0" y="0"/>
          <wp:positionH relativeFrom="margin">
            <wp:align>left</wp:align>
          </wp:positionH>
          <wp:positionV relativeFrom="topMargin">
            <wp:posOffset>252095</wp:posOffset>
          </wp:positionV>
          <wp:extent cx="5760085" cy="695325"/>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206D82"/>
    <w:rsid w:val="002328A9"/>
    <w:rsid w:val="002A71A8"/>
    <w:rsid w:val="002D2C71"/>
    <w:rsid w:val="003900F1"/>
    <w:rsid w:val="003B7AE2"/>
    <w:rsid w:val="00415F63"/>
    <w:rsid w:val="004260A9"/>
    <w:rsid w:val="00467351"/>
    <w:rsid w:val="0054113E"/>
    <w:rsid w:val="005C41B0"/>
    <w:rsid w:val="00631B8D"/>
    <w:rsid w:val="00673792"/>
    <w:rsid w:val="00683D89"/>
    <w:rsid w:val="00715137"/>
    <w:rsid w:val="00D002B2"/>
    <w:rsid w:val="00EE46C6"/>
    <w:rsid w:val="00FC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3100</Words>
  <Characters>16740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2025-04-14T14:09:00Z</cp:lastPrinted>
  <dcterms:created xsi:type="dcterms:W3CDTF">2024-07-17T13:23:00Z</dcterms:created>
  <dcterms:modified xsi:type="dcterms:W3CDTF">2025-04-14T14:09:00Z</dcterms:modified>
</cp:coreProperties>
</file>