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1034A481" w14:textId="1897F89F" w:rsidR="000D6B6B" w:rsidRPr="000D6B6B" w:rsidRDefault="000D6B6B" w:rsidP="000D6B6B">
      <w:pPr>
        <w:spacing w:line="360" w:lineRule="auto"/>
        <w:jc w:val="both"/>
        <w:rPr>
          <w:rFonts w:ascii="Times New Roman" w:hAnsi="Times New Roman" w:cs="Times New Roman"/>
          <w:b/>
          <w:lang w:val="pt-BR"/>
        </w:rPr>
      </w:pPr>
      <w:bookmarkStart w:id="0" w:name="_Hlk172884495"/>
      <w:bookmarkStart w:id="1" w:name="_Hlk189475685"/>
      <w:r w:rsidRPr="000D6B6B">
        <w:rPr>
          <w:rFonts w:ascii="Times New Roman" w:hAnsi="Times New Roman" w:cs="Times New Roman"/>
          <w:b/>
          <w:lang w:val="pt-BR"/>
        </w:rPr>
        <w:t>Processo Licitatório nº 0</w:t>
      </w:r>
      <w:r>
        <w:rPr>
          <w:rFonts w:ascii="Times New Roman" w:hAnsi="Times New Roman" w:cs="Times New Roman"/>
          <w:b/>
          <w:lang w:val="pt-BR"/>
        </w:rPr>
        <w:t>25</w:t>
      </w:r>
      <w:r w:rsidRPr="000D6B6B">
        <w:rPr>
          <w:rFonts w:ascii="Times New Roman" w:hAnsi="Times New Roman" w:cs="Times New Roman"/>
          <w:b/>
          <w:lang w:val="pt-BR"/>
        </w:rPr>
        <w:t>/2025</w:t>
      </w:r>
    </w:p>
    <w:bookmarkEnd w:id="0"/>
    <w:p w14:paraId="4E9794EC" w14:textId="58A94669" w:rsidR="000D6B6B" w:rsidRPr="000D6B6B" w:rsidRDefault="000D6B6B" w:rsidP="000D6B6B">
      <w:pPr>
        <w:spacing w:line="360" w:lineRule="auto"/>
        <w:jc w:val="both"/>
        <w:rPr>
          <w:rFonts w:ascii="Times New Roman" w:hAnsi="Times New Roman" w:cs="Times New Roman"/>
          <w:b/>
          <w:lang w:val="pt-BR"/>
        </w:rPr>
      </w:pPr>
      <w:r w:rsidRPr="000D6B6B">
        <w:rPr>
          <w:rFonts w:ascii="Times New Roman" w:hAnsi="Times New Roman" w:cs="Times New Roman"/>
          <w:b/>
          <w:lang w:val="pt-BR"/>
        </w:rPr>
        <w:t>Inexigibilidade de Licitação nº 0</w:t>
      </w:r>
      <w:r>
        <w:rPr>
          <w:rFonts w:ascii="Times New Roman" w:hAnsi="Times New Roman" w:cs="Times New Roman"/>
          <w:b/>
          <w:lang w:val="pt-BR"/>
        </w:rPr>
        <w:t>15</w:t>
      </w:r>
      <w:r w:rsidRPr="000D6B6B">
        <w:rPr>
          <w:rFonts w:ascii="Times New Roman" w:hAnsi="Times New Roman" w:cs="Times New Roman"/>
          <w:b/>
          <w:lang w:val="pt-BR"/>
        </w:rPr>
        <w:t>/2025</w:t>
      </w:r>
    </w:p>
    <w:p w14:paraId="2838F415" w14:textId="0411B7A9" w:rsidR="000D6B6B" w:rsidRPr="000D6B6B" w:rsidRDefault="000D6B6B" w:rsidP="000D6B6B">
      <w:pPr>
        <w:spacing w:line="360" w:lineRule="auto"/>
        <w:jc w:val="both"/>
        <w:rPr>
          <w:rFonts w:ascii="Times New Roman" w:hAnsi="Times New Roman" w:cs="Times New Roman"/>
          <w:b/>
          <w:lang w:val="pt-BR"/>
        </w:rPr>
      </w:pPr>
      <w:r w:rsidRPr="000D6B6B">
        <w:rPr>
          <w:rFonts w:ascii="Times New Roman" w:hAnsi="Times New Roman" w:cs="Times New Roman"/>
          <w:b/>
          <w:lang w:val="pt-BR"/>
        </w:rPr>
        <w:t>Credenciamento nº 00</w:t>
      </w:r>
      <w:r>
        <w:rPr>
          <w:rFonts w:ascii="Times New Roman" w:hAnsi="Times New Roman" w:cs="Times New Roman"/>
          <w:b/>
          <w:lang w:val="pt-BR"/>
        </w:rPr>
        <w:t>6</w:t>
      </w:r>
      <w:r w:rsidRPr="000D6B6B">
        <w:rPr>
          <w:rFonts w:ascii="Times New Roman" w:hAnsi="Times New Roman" w:cs="Times New Roman"/>
          <w:b/>
          <w:lang w:val="pt-BR"/>
        </w:rPr>
        <w:t>/2025</w:t>
      </w:r>
      <w:bookmarkEnd w:id="1"/>
    </w:p>
    <w:p w14:paraId="5532098C" w14:textId="77777777" w:rsidR="00F15649" w:rsidRPr="00DD3A67" w:rsidRDefault="00F15649" w:rsidP="00DD3A67">
      <w:pPr>
        <w:spacing w:line="360" w:lineRule="auto"/>
        <w:jc w:val="both"/>
        <w:rPr>
          <w:rFonts w:ascii="Times New Roman" w:hAnsi="Times New Roman" w:cs="Times New Roman"/>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0490C6E1" w:rsidR="00AF41D1"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w:t>
      </w:r>
      <w:r w:rsidR="000D6B6B">
        <w:rPr>
          <w:rFonts w:ascii="Times New Roman" w:hAnsi="Times New Roman" w:cs="Times New Roman"/>
        </w:rPr>
        <w:t>2025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w:t>
      </w:r>
      <w:r w:rsidR="000D6B6B">
        <w:rPr>
          <w:rFonts w:ascii="Times New Roman" w:hAnsi="Times New Roman" w:cs="Times New Roman"/>
        </w:rPr>
        <w:t>2025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26A3BA7" w14:textId="77777777" w:rsidR="000D6B6B" w:rsidRPr="00DD3A67" w:rsidRDefault="000D6B6B" w:rsidP="00DD3A67">
      <w:pPr>
        <w:spacing w:line="360" w:lineRule="auto"/>
        <w:jc w:val="both"/>
        <w:rPr>
          <w:rFonts w:ascii="Times New Roman" w:hAnsi="Times New Roman" w:cs="Times New Roman"/>
        </w:rPr>
      </w:pP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w:t>
      </w:r>
      <w:bookmarkStart w:id="2" w:name="_GoBack"/>
      <w:bookmarkEnd w:id="2"/>
      <w:r w:rsidRPr="00DD3A67">
        <w:rPr>
          <w:rFonts w:ascii="Times New Roman" w:hAnsi="Times New Roman" w:cs="Times New Roman"/>
          <w:b/>
          <w:lang w:val="pt-BR"/>
        </w:rPr>
        <w:t>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é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por escrito, sobre vícios, defeitos ou incorreções verificadas no objeto </w:t>
      </w:r>
      <w:r w:rsidRPr="00DD3A67">
        <w:rPr>
          <w:rFonts w:ascii="Times New Roman" w:hAnsi="Times New Roman" w:cs="Times New Roman"/>
          <w:lang w:val="x-none"/>
        </w:rPr>
        <w:lastRenderedPageBreak/>
        <w:t>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DD3A67"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406A96D8" w14:textId="77777777" w:rsidR="001C4404" w:rsidRPr="001C4404" w:rsidRDefault="001C4404" w:rsidP="001C4404">
      <w:pPr>
        <w:spacing w:line="360" w:lineRule="auto"/>
        <w:jc w:val="both"/>
        <w:rPr>
          <w:rFonts w:ascii="Times New Roman" w:hAnsi="Times New Roman" w:cs="Times New Roman"/>
          <w:color w:val="000000" w:themeColor="text1"/>
        </w:rPr>
      </w:pPr>
      <w:bookmarkStart w:id="3" w:name="_Hlk170822443"/>
      <w:bookmarkStart w:id="4" w:name="_Hlk167688817"/>
      <w:r w:rsidRPr="001C4404">
        <w:rPr>
          <w:rFonts w:ascii="Times New Roman" w:hAnsi="Times New Roman" w:cs="Times New Roman"/>
          <w:color w:val="000000" w:themeColor="text1"/>
        </w:rPr>
        <w:t>Órgão: 02 PODER EXECUTIVO</w:t>
      </w:r>
    </w:p>
    <w:p w14:paraId="5429BCAD" w14:textId="77777777" w:rsidR="001C4404" w:rsidRPr="001C4404" w:rsidRDefault="001C4404" w:rsidP="001C4404">
      <w:pPr>
        <w:spacing w:line="360" w:lineRule="auto"/>
        <w:jc w:val="both"/>
        <w:rPr>
          <w:rFonts w:ascii="Times New Roman" w:hAnsi="Times New Roman" w:cs="Times New Roman"/>
          <w:color w:val="000000" w:themeColor="text1"/>
        </w:rPr>
      </w:pPr>
      <w:r w:rsidRPr="001C4404">
        <w:rPr>
          <w:rFonts w:ascii="Times New Roman" w:hAnsi="Times New Roman" w:cs="Times New Roman"/>
          <w:color w:val="000000" w:themeColor="text1"/>
        </w:rPr>
        <w:t>Unidade: 02.07 FUNDO MUNICIPAL DE ASSISTÊNCIA SOCIAL</w:t>
      </w:r>
    </w:p>
    <w:p w14:paraId="60381B60" w14:textId="77777777" w:rsidR="001C4404" w:rsidRPr="001C4404" w:rsidRDefault="001C4404" w:rsidP="001C4404">
      <w:pPr>
        <w:spacing w:line="360" w:lineRule="auto"/>
        <w:jc w:val="both"/>
        <w:rPr>
          <w:rFonts w:ascii="Times New Roman" w:hAnsi="Times New Roman" w:cs="Times New Roman"/>
          <w:color w:val="000000" w:themeColor="text1"/>
        </w:rPr>
      </w:pPr>
      <w:r w:rsidRPr="001C4404">
        <w:rPr>
          <w:rFonts w:ascii="Times New Roman" w:hAnsi="Times New Roman" w:cs="Times New Roman"/>
          <w:color w:val="000000" w:themeColor="text1"/>
        </w:rPr>
        <w:lastRenderedPageBreak/>
        <w:t>Subunidade: 02.07.01 DIVISÃO DE AÇÃO SOCIAL</w:t>
      </w:r>
    </w:p>
    <w:p w14:paraId="637F2C9B" w14:textId="77777777" w:rsidR="001C4404" w:rsidRPr="001C4404" w:rsidRDefault="001C4404" w:rsidP="001C4404">
      <w:pPr>
        <w:spacing w:line="360" w:lineRule="auto"/>
        <w:jc w:val="both"/>
        <w:rPr>
          <w:rFonts w:ascii="Times New Roman" w:hAnsi="Times New Roman" w:cs="Times New Roman"/>
          <w:color w:val="000000" w:themeColor="text1"/>
        </w:rPr>
      </w:pPr>
      <w:r w:rsidRPr="001C4404">
        <w:rPr>
          <w:rFonts w:ascii="Times New Roman" w:hAnsi="Times New Roman" w:cs="Times New Roman"/>
          <w:color w:val="000000" w:themeColor="text1"/>
        </w:rPr>
        <w:t xml:space="preserve">Funcional Programática: </w:t>
      </w:r>
      <w:r w:rsidRPr="001C4404">
        <w:rPr>
          <w:rFonts w:ascii="Times New Roman" w:hAnsi="Times New Roman" w:cs="Times New Roman"/>
          <w:bCs/>
          <w:color w:val="000000" w:themeColor="text1"/>
        </w:rPr>
        <w:t>08.244.0008.4040 Manutenção dos Benefícios Eventuais</w:t>
      </w:r>
    </w:p>
    <w:p w14:paraId="20DF2461" w14:textId="77777777" w:rsidR="001C4404" w:rsidRPr="001C4404" w:rsidRDefault="001C4404" w:rsidP="001C4404">
      <w:pPr>
        <w:spacing w:line="360" w:lineRule="auto"/>
        <w:jc w:val="both"/>
        <w:rPr>
          <w:rFonts w:ascii="Times New Roman" w:hAnsi="Times New Roman" w:cs="Times New Roman"/>
          <w:color w:val="000000" w:themeColor="text1"/>
        </w:rPr>
      </w:pPr>
      <w:r w:rsidRPr="001C4404">
        <w:rPr>
          <w:rFonts w:ascii="Times New Roman" w:hAnsi="Times New Roman" w:cs="Times New Roman"/>
          <w:color w:val="000000" w:themeColor="text1"/>
        </w:rPr>
        <w:t xml:space="preserve">Elemento da Despesa: 3.3.90.32.00 175 Material, Bem ou Serviço p/ Dist. Gratuita </w:t>
      </w:r>
    </w:p>
    <w:p w14:paraId="2B83708F" w14:textId="77777777" w:rsidR="001C4404" w:rsidRPr="001C4404" w:rsidRDefault="001C4404" w:rsidP="001C4404">
      <w:pPr>
        <w:spacing w:line="360" w:lineRule="auto"/>
        <w:jc w:val="both"/>
        <w:rPr>
          <w:rFonts w:ascii="Times New Roman" w:hAnsi="Times New Roman" w:cs="Times New Roman"/>
          <w:iCs/>
          <w:color w:val="000000" w:themeColor="text1"/>
        </w:rPr>
      </w:pPr>
      <w:r w:rsidRPr="001C4404">
        <w:rPr>
          <w:rFonts w:ascii="Times New Roman" w:hAnsi="Times New Roman" w:cs="Times New Roman"/>
          <w:color w:val="000000" w:themeColor="text1"/>
        </w:rPr>
        <w:t xml:space="preserve">Fonte de Recurso: </w:t>
      </w:r>
      <w:r w:rsidRPr="001C4404">
        <w:rPr>
          <w:rFonts w:ascii="Times New Roman" w:hAnsi="Times New Roman" w:cs="Times New Roman"/>
          <w:iCs/>
          <w:color w:val="000000" w:themeColor="text1"/>
        </w:rPr>
        <w:t xml:space="preserve">1.500.000.0000 Recursos não vinculados de Impostos </w:t>
      </w:r>
    </w:p>
    <w:p w14:paraId="6C81F730" w14:textId="77777777" w:rsidR="001C4404" w:rsidRPr="001C4404" w:rsidRDefault="001C4404" w:rsidP="001C4404">
      <w:pPr>
        <w:spacing w:line="360" w:lineRule="auto"/>
        <w:jc w:val="both"/>
        <w:rPr>
          <w:rFonts w:ascii="Times New Roman" w:hAnsi="Times New Roman" w:cs="Times New Roman"/>
          <w:color w:val="000000" w:themeColor="text1"/>
        </w:rPr>
      </w:pPr>
      <w:r w:rsidRPr="001C4404">
        <w:rPr>
          <w:rFonts w:ascii="Times New Roman" w:hAnsi="Times New Roman" w:cs="Times New Roman"/>
          <w:color w:val="000000" w:themeColor="text1"/>
        </w:rPr>
        <w:t xml:space="preserve">Fonte de Recurso: </w:t>
      </w:r>
      <w:r w:rsidRPr="001C4404">
        <w:rPr>
          <w:rFonts w:ascii="Times New Roman" w:hAnsi="Times New Roman" w:cs="Times New Roman"/>
          <w:iCs/>
          <w:color w:val="000000" w:themeColor="text1"/>
        </w:rPr>
        <w:t>1.661.000.0000 Transf. Recur. Fundos Estaduais de Assist. a Social</w:t>
      </w:r>
      <w:r w:rsidRPr="001C4404">
        <w:rPr>
          <w:rFonts w:ascii="Times New Roman" w:hAnsi="Times New Roman" w:cs="Times New Roman"/>
          <w:color w:val="000000" w:themeColor="text1"/>
        </w:rPr>
        <w:t xml:space="preserve"> de Impostos</w:t>
      </w:r>
    </w:p>
    <w:bookmarkEnd w:id="3"/>
    <w:bookmarkEnd w:id="4"/>
    <w:p w14:paraId="52864352" w14:textId="315CF312" w:rsidR="001A0FE4" w:rsidRPr="00DD3A67" w:rsidRDefault="001A0FE4" w:rsidP="00DD3A67">
      <w:pPr>
        <w:pStyle w:val="PargrafodaLista"/>
        <w:numPr>
          <w:ilvl w:val="1"/>
          <w:numId w:val="12"/>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A dotação relativa aos exercícios financeiros subsequentes será indicada após aprovação da Lei Orçamentária respectiva e liberação dos créditos correspondentes, mediante apostilamento.</w:t>
      </w:r>
    </w:p>
    <w:p w14:paraId="3D9A55B4" w14:textId="04A93A30"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DD3A67">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0D6B6B">
      <w:pPr>
        <w:pStyle w:val="PargrafodaLista"/>
        <w:widowControl/>
        <w:autoSpaceDE/>
        <w:autoSpaceDN/>
        <w:spacing w:line="360" w:lineRule="auto"/>
        <w:ind w:left="0"/>
        <w:jc w:val="both"/>
        <w:rPr>
          <w:rFonts w:ascii="Times New Roman" w:hAnsi="Times New Roman" w:cs="Times New Roman"/>
        </w:rPr>
      </w:pPr>
    </w:p>
    <w:p w14:paraId="35FDDD19" w14:textId="007F58CD"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xml:space="preserve">, </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51E46572" w14:textId="09F4497C"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06631275" w14:textId="021066F2"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8001F" w14:textId="77777777" w:rsidR="004A7CAF" w:rsidRDefault="004A7CAF" w:rsidP="002708F3">
      <w:r>
        <w:separator/>
      </w:r>
    </w:p>
  </w:endnote>
  <w:endnote w:type="continuationSeparator" w:id="0">
    <w:p w14:paraId="48A71110" w14:textId="77777777" w:rsidR="004A7CAF" w:rsidRDefault="004A7CAF"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4931" w14:textId="77777777" w:rsidR="004A7CAF" w:rsidRDefault="004A7CAF" w:rsidP="002708F3">
      <w:r>
        <w:separator/>
      </w:r>
    </w:p>
  </w:footnote>
  <w:footnote w:type="continuationSeparator" w:id="0">
    <w:p w14:paraId="00E1C893" w14:textId="77777777" w:rsidR="004A7CAF" w:rsidRDefault="004A7CAF"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2"/>
  </w:num>
  <w:num w:numId="3">
    <w:abstractNumId w:val="15"/>
  </w:num>
  <w:num w:numId="4">
    <w:abstractNumId w:val="12"/>
  </w:num>
  <w:num w:numId="5">
    <w:abstractNumId w:val="3"/>
  </w:num>
  <w:num w:numId="6">
    <w:abstractNumId w:val="13"/>
  </w:num>
  <w:num w:numId="7">
    <w:abstractNumId w:val="11"/>
  </w:num>
  <w:num w:numId="8">
    <w:abstractNumId w:val="7"/>
  </w:num>
  <w:num w:numId="9">
    <w:abstractNumId w:val="10"/>
  </w:num>
  <w:num w:numId="10">
    <w:abstractNumId w:val="14"/>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75905"/>
    <w:rsid w:val="000977C8"/>
    <w:rsid w:val="000A6560"/>
    <w:rsid w:val="000D43A5"/>
    <w:rsid w:val="000D6B6B"/>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E02F2"/>
    <w:rsid w:val="002F31E1"/>
    <w:rsid w:val="00382A70"/>
    <w:rsid w:val="003D0E4D"/>
    <w:rsid w:val="003D332E"/>
    <w:rsid w:val="003E3A31"/>
    <w:rsid w:val="00417B7A"/>
    <w:rsid w:val="00432C61"/>
    <w:rsid w:val="00473C9B"/>
    <w:rsid w:val="00492E47"/>
    <w:rsid w:val="004A7CAF"/>
    <w:rsid w:val="00522168"/>
    <w:rsid w:val="00532354"/>
    <w:rsid w:val="00537DF3"/>
    <w:rsid w:val="005472D6"/>
    <w:rsid w:val="00553C58"/>
    <w:rsid w:val="005B0BC4"/>
    <w:rsid w:val="005F4943"/>
    <w:rsid w:val="006449D6"/>
    <w:rsid w:val="00683AE4"/>
    <w:rsid w:val="00704BFB"/>
    <w:rsid w:val="007348C5"/>
    <w:rsid w:val="00744976"/>
    <w:rsid w:val="007739B6"/>
    <w:rsid w:val="007A7389"/>
    <w:rsid w:val="0081318A"/>
    <w:rsid w:val="00844BA4"/>
    <w:rsid w:val="008775CB"/>
    <w:rsid w:val="008B1857"/>
    <w:rsid w:val="008B5AD8"/>
    <w:rsid w:val="008D3EDF"/>
    <w:rsid w:val="008D7EF3"/>
    <w:rsid w:val="008E387B"/>
    <w:rsid w:val="008E5D49"/>
    <w:rsid w:val="0091225D"/>
    <w:rsid w:val="00983FE4"/>
    <w:rsid w:val="00986A25"/>
    <w:rsid w:val="009D6D02"/>
    <w:rsid w:val="009F4B0A"/>
    <w:rsid w:val="009F77E2"/>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1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0E6F7-C6C8-4EA7-B3FD-4ED00482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3215</Words>
  <Characters>17367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35</cp:revision>
  <cp:lastPrinted>2024-07-02T11:28:00Z</cp:lastPrinted>
  <dcterms:created xsi:type="dcterms:W3CDTF">2024-07-01T12:50:00Z</dcterms:created>
  <dcterms:modified xsi:type="dcterms:W3CDTF">2025-03-13T17:01:00Z</dcterms:modified>
</cp:coreProperties>
</file>