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011EB" w14:textId="77777777" w:rsidR="00C15B64" w:rsidRDefault="00C15B64" w:rsidP="00F54C11">
      <w:pPr>
        <w:spacing w:line="360" w:lineRule="auto"/>
        <w:jc w:val="center"/>
        <w:rPr>
          <w:b/>
          <w:bCs/>
          <w:sz w:val="22"/>
          <w:szCs w:val="22"/>
        </w:rPr>
      </w:pPr>
    </w:p>
    <w:p w14:paraId="4E7C42A5" w14:textId="119A273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0328A7E4" w14:textId="77777777" w:rsidR="00F12AB3" w:rsidRPr="00F21D84" w:rsidRDefault="00F12AB3" w:rsidP="00F12AB3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bookmarkStart w:id="1" w:name="_Hlk172884495"/>
      <w:r w:rsidRPr="00F21D84">
        <w:rPr>
          <w:rFonts w:eastAsia="Arial MT"/>
          <w:b/>
          <w:sz w:val="22"/>
          <w:szCs w:val="22"/>
          <w:lang w:eastAsia="en-US"/>
        </w:rPr>
        <w:t>Processo Licitatório nº 0</w:t>
      </w:r>
      <w:r>
        <w:rPr>
          <w:rFonts w:eastAsia="Arial MT"/>
          <w:b/>
          <w:sz w:val="22"/>
          <w:szCs w:val="22"/>
          <w:lang w:eastAsia="en-US"/>
        </w:rPr>
        <w:t>18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bookmarkEnd w:id="1"/>
    <w:p w14:paraId="49BD8CAD" w14:textId="77777777" w:rsidR="00F12AB3" w:rsidRPr="00F21D84" w:rsidRDefault="00F12AB3" w:rsidP="00F12AB3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r w:rsidRPr="00F21D84">
        <w:rPr>
          <w:rFonts w:eastAsia="Arial MT"/>
          <w:b/>
          <w:sz w:val="22"/>
          <w:szCs w:val="22"/>
          <w:lang w:eastAsia="en-US"/>
        </w:rPr>
        <w:t>Inexigibilidade de Licitação nº 0</w:t>
      </w:r>
      <w:r>
        <w:rPr>
          <w:rFonts w:eastAsia="Arial MT"/>
          <w:b/>
          <w:sz w:val="22"/>
          <w:szCs w:val="22"/>
          <w:lang w:eastAsia="en-US"/>
        </w:rPr>
        <w:t>11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p w14:paraId="07CAA132" w14:textId="77777777" w:rsidR="00F12AB3" w:rsidRPr="00F21D84" w:rsidRDefault="00F12AB3" w:rsidP="00F12AB3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r w:rsidRPr="00F21D84">
        <w:rPr>
          <w:rFonts w:eastAsia="Arial MT"/>
          <w:b/>
          <w:sz w:val="22"/>
          <w:szCs w:val="22"/>
          <w:lang w:eastAsia="en-US"/>
        </w:rPr>
        <w:t>Credenciamento nº 00</w:t>
      </w:r>
      <w:r>
        <w:rPr>
          <w:rFonts w:eastAsia="Arial MT"/>
          <w:b/>
          <w:sz w:val="22"/>
          <w:szCs w:val="22"/>
          <w:lang w:eastAsia="en-US"/>
        </w:rPr>
        <w:t>4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374A309F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r w:rsidRPr="00F54C11">
        <w:rPr>
          <w:sz w:val="22"/>
          <w:szCs w:val="22"/>
        </w:rPr>
        <w:t xml:space="preserve"> em </w:t>
      </w:r>
      <w:r w:rsidR="00556C1A">
        <w:rPr>
          <w:sz w:val="22"/>
          <w:szCs w:val="22"/>
        </w:rPr>
        <w:t>fornecer</w:t>
      </w:r>
      <w:r w:rsidR="00556C1A" w:rsidRPr="00556C1A">
        <w:rPr>
          <w:bCs/>
          <w:iCs/>
          <w:sz w:val="22"/>
          <w:szCs w:val="22"/>
        </w:rPr>
        <w:t xml:space="preserve"> refeição na cidade de </w:t>
      </w:r>
      <w:r w:rsidR="00F12AB3">
        <w:rPr>
          <w:bCs/>
          <w:iCs/>
          <w:sz w:val="22"/>
          <w:szCs w:val="22"/>
        </w:rPr>
        <w:t>Catuji</w:t>
      </w:r>
      <w:bookmarkStart w:id="2" w:name="_GoBack"/>
      <w:bookmarkEnd w:id="2"/>
      <w:r w:rsidR="00556C1A" w:rsidRPr="00556C1A">
        <w:rPr>
          <w:bCs/>
          <w:iCs/>
          <w:sz w:val="22"/>
          <w:szCs w:val="22"/>
        </w:rPr>
        <w:t>/MG</w:t>
      </w:r>
      <w:r w:rsidR="004A7E47">
        <w:rPr>
          <w:bCs/>
          <w:iCs/>
          <w:sz w:val="22"/>
          <w:szCs w:val="22"/>
        </w:rPr>
        <w:t xml:space="preserve">,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3417D6DA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C15B64">
        <w:rPr>
          <w:rFonts w:ascii="Times New Roman" w:hAnsi="Times New Roman"/>
        </w:rPr>
        <w:t>5</w:t>
      </w:r>
      <w:r w:rsidRPr="00887EA3">
        <w:rPr>
          <w:rFonts w:ascii="Times New Roman" w:hAnsi="Times New Roman"/>
        </w:rPr>
        <w:t xml:space="preserve"> 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5D06F" w14:textId="77777777" w:rsidR="003B175B" w:rsidRDefault="003B175B" w:rsidP="007A07EF">
      <w:r>
        <w:separator/>
      </w:r>
    </w:p>
  </w:endnote>
  <w:endnote w:type="continuationSeparator" w:id="0">
    <w:p w14:paraId="14EE186E" w14:textId="77777777" w:rsidR="003B175B" w:rsidRDefault="003B175B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F5575" w14:textId="77777777" w:rsidR="003B175B" w:rsidRDefault="003B175B" w:rsidP="007A07EF">
      <w:r>
        <w:separator/>
      </w:r>
    </w:p>
  </w:footnote>
  <w:footnote w:type="continuationSeparator" w:id="0">
    <w:p w14:paraId="6A8D1767" w14:textId="77777777" w:rsidR="003B175B" w:rsidRDefault="003B175B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F12AB3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F12AB3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2067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75B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5421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A7E47"/>
    <w:rsid w:val="004B093E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1A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477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62DAA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56B9E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B64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2AB3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482C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460B-EF8A-488E-8084-7AED00F4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17</cp:revision>
  <cp:lastPrinted>2025-02-11T14:38:00Z</cp:lastPrinted>
  <dcterms:created xsi:type="dcterms:W3CDTF">2024-07-02T11:24:00Z</dcterms:created>
  <dcterms:modified xsi:type="dcterms:W3CDTF">2025-02-11T14:38:00Z</dcterms:modified>
</cp:coreProperties>
</file>