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57AED6B7" w14:textId="77777777" w:rsidR="00A42DA9" w:rsidRPr="00A42DA9" w:rsidRDefault="00A42DA9" w:rsidP="00A42DA9">
      <w:pPr>
        <w:spacing w:line="360" w:lineRule="auto"/>
        <w:jc w:val="both"/>
        <w:rPr>
          <w:rFonts w:ascii="Times New Roman" w:hAnsi="Times New Roman" w:cs="Times New Roman"/>
          <w:b/>
          <w:lang w:val="pt-BR"/>
        </w:rPr>
      </w:pPr>
      <w:bookmarkStart w:id="0" w:name="_Hlk172884495"/>
      <w:r w:rsidRPr="00A42DA9">
        <w:rPr>
          <w:rFonts w:ascii="Times New Roman" w:hAnsi="Times New Roman" w:cs="Times New Roman"/>
          <w:b/>
          <w:lang w:val="pt-BR"/>
        </w:rPr>
        <w:t>Processo Licitatório nº 016/2025</w:t>
      </w:r>
    </w:p>
    <w:bookmarkEnd w:id="0"/>
    <w:p w14:paraId="69700FDB" w14:textId="77777777" w:rsidR="00A42DA9" w:rsidRPr="00A42DA9" w:rsidRDefault="00A42DA9" w:rsidP="00A42DA9">
      <w:pPr>
        <w:spacing w:line="360" w:lineRule="auto"/>
        <w:jc w:val="both"/>
        <w:rPr>
          <w:rFonts w:ascii="Times New Roman" w:hAnsi="Times New Roman" w:cs="Times New Roman"/>
          <w:b/>
          <w:lang w:val="pt-BR"/>
        </w:rPr>
      </w:pPr>
      <w:r w:rsidRPr="00A42DA9">
        <w:rPr>
          <w:rFonts w:ascii="Times New Roman" w:hAnsi="Times New Roman" w:cs="Times New Roman"/>
          <w:b/>
          <w:lang w:val="pt-BR"/>
        </w:rPr>
        <w:t>Inexigibilidade de Licitação nº 009/2025</w:t>
      </w:r>
    </w:p>
    <w:p w14:paraId="0B1D3B8C" w14:textId="77777777" w:rsidR="00A42DA9" w:rsidRPr="00A42DA9" w:rsidRDefault="00A42DA9" w:rsidP="00A42DA9">
      <w:pPr>
        <w:spacing w:line="360" w:lineRule="auto"/>
        <w:jc w:val="both"/>
        <w:rPr>
          <w:rFonts w:ascii="Times New Roman" w:hAnsi="Times New Roman" w:cs="Times New Roman"/>
          <w:b/>
          <w:lang w:val="pt-BR"/>
        </w:rPr>
      </w:pPr>
      <w:r w:rsidRPr="00A42DA9">
        <w:rPr>
          <w:rFonts w:ascii="Times New Roman" w:hAnsi="Times New Roman" w:cs="Times New Roman"/>
          <w:b/>
          <w:lang w:val="pt-BR"/>
        </w:rPr>
        <w:t>Credenciamento nº 003/2025</w:t>
      </w:r>
    </w:p>
    <w:p w14:paraId="5532098C" w14:textId="77777777" w:rsidR="00F15649" w:rsidRPr="00DD3A67" w:rsidRDefault="00F15649" w:rsidP="00DD3A67">
      <w:pPr>
        <w:spacing w:line="360" w:lineRule="auto"/>
        <w:jc w:val="both"/>
        <w:rPr>
          <w:rFonts w:ascii="Times New Roman" w:hAnsi="Times New Roman" w:cs="Times New Roman"/>
        </w:rPr>
      </w:pPr>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5899A086" w:rsidR="00AF41D1" w:rsidRPr="00DD3A67"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___/</w:t>
      </w:r>
      <w:r w:rsidR="006D57E4">
        <w:rPr>
          <w:rFonts w:ascii="Times New Roman" w:hAnsi="Times New Roman" w:cs="Times New Roman"/>
        </w:rPr>
        <w:t>2025</w:t>
      </w:r>
      <w:r w:rsidR="00F15649" w:rsidRPr="00DD3A67">
        <w:rPr>
          <w:rFonts w:ascii="Times New Roman" w:hAnsi="Times New Roman" w:cs="Times New Roman"/>
        </w:rPr>
        <w:t xml:space="preserve">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w:t>
      </w:r>
      <w:r w:rsidR="006D57E4">
        <w:rPr>
          <w:rFonts w:ascii="Times New Roman" w:hAnsi="Times New Roman" w:cs="Times New Roman"/>
        </w:rPr>
        <w:t>2025</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w:t>
      </w:r>
      <w:proofErr w:type="spellStart"/>
      <w:r w:rsidRPr="00DD3A67">
        <w:rPr>
          <w:rFonts w:ascii="Times New Roman" w:hAnsi="Times New Roman" w:cs="Times New Roman"/>
          <w:lang w:val="pt-BR"/>
        </w:rPr>
        <w:t>é</w:t>
      </w:r>
      <w:proofErr w:type="spellEnd"/>
      <w:r w:rsidRPr="00DD3A67">
        <w:rPr>
          <w:rFonts w:ascii="Times New Roman" w:hAnsi="Times New Roman" w:cs="Times New Roman"/>
          <w:lang w:val="pt-BR"/>
        </w:rPr>
        <w:t xml:space="preserve">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794CA9FD"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 em xx/xx/xx.</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lastRenderedPageBreak/>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lastRenderedPageBreak/>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Poderá ser aplicada ao responsável a sanção de declaração de inidoneidade para licitar ou contratar, em decorrência da prática das infrações dispostas nos itens 6.1.5, 6.1.6, 6.1.7, 6.1.8 e 6.1.9, bem como pelas 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Caso a notificação da não-continuidade do Termo de Credenciamento de que trata este subitem ocorra com menos de 2 (dois) meses da data de aniversário, a extinção contratual ocorrerá após 2 (dois) meses da data da comunicação.</w:t>
      </w:r>
    </w:p>
    <w:p w14:paraId="55D30F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Nesta hipótese, aplicam-se também os artigos 138 e 139 da mesma Lei.</w:t>
      </w:r>
    </w:p>
    <w:p w14:paraId="13F136A9"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0B803DCF" w:rsidR="009F77E2"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Indenizações e multas.</w:t>
      </w:r>
    </w:p>
    <w:p w14:paraId="55549828" w14:textId="6DA03DFC" w:rsidR="001A0FE4" w:rsidRPr="00DD3A67" w:rsidRDefault="00E3350E"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DÉCIMA TERCEIRA – DOTAÇÃO ORÇAMENTÁRIA </w:t>
      </w:r>
    </w:p>
    <w:p w14:paraId="295E086E" w14:textId="7DE19129" w:rsidR="001A0FE4"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DD3A67">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68356B46"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Órgão: 02 PODER EXECUTIVO</w:t>
      </w:r>
    </w:p>
    <w:p w14:paraId="64614B3F"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Unidade: 02.04 SECRETARIA ADMINISTRAÇÃO E PLANEJAMENTO</w:t>
      </w:r>
    </w:p>
    <w:p w14:paraId="0390A288"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lastRenderedPageBreak/>
        <w:t>Subunidade: 02.04.01 COORD. DA SECRETARIA DE ADMINISTRAÇÃO</w:t>
      </w:r>
    </w:p>
    <w:p w14:paraId="5EB7EB6F"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Funcional Programática: 04.122.0003.4018 Atividades Secretaria de Administração</w:t>
      </w:r>
    </w:p>
    <w:p w14:paraId="50CFEBB9"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Elemento da Despesa: 3.3.90.39.00 Outros Serv. Terceiros - Pessoa Jurídica</w:t>
      </w:r>
    </w:p>
    <w:p w14:paraId="5392EF59"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Fonte de Recurso: 1.500.000.0000 Recursos não vinculados de Impostos</w:t>
      </w:r>
    </w:p>
    <w:p w14:paraId="41F4903B"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Unidade: 02.08 SECRETARIA DE SAÚDE</w:t>
      </w:r>
    </w:p>
    <w:p w14:paraId="5E4E0E89"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Sub - Unidade: 02.08.01 COORDENADORIA DA SECRETARIA DE SAÚDE</w:t>
      </w:r>
    </w:p>
    <w:p w14:paraId="73907535"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Funcional Programática: 10.122.0010.4043 Manut. Atividades da Secretaria de Saúde</w:t>
      </w:r>
    </w:p>
    <w:p w14:paraId="07ED717C"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Elemento da Despesa: 3.3.90.39.00 Outros Serv. Terceiros - Pessoa Jurídica</w:t>
      </w:r>
    </w:p>
    <w:p w14:paraId="3B276602"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 xml:space="preserve">Fonte de Recurso: 1.500.000.0000 Recursos não vinculados de Impostos </w:t>
      </w:r>
    </w:p>
    <w:p w14:paraId="71812AE6"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 xml:space="preserve">Fonte de Recurso: 1.660.000.0000 </w:t>
      </w:r>
      <w:proofErr w:type="spellStart"/>
      <w:r w:rsidRPr="00CD7316">
        <w:rPr>
          <w:rFonts w:ascii="Times New Roman" w:hAnsi="Times New Roman" w:cs="Times New Roman"/>
          <w:lang w:val="x-none"/>
        </w:rPr>
        <w:t>Transf</w:t>
      </w:r>
      <w:proofErr w:type="spellEnd"/>
      <w:r w:rsidRPr="00CD7316">
        <w:rPr>
          <w:rFonts w:ascii="Times New Roman" w:hAnsi="Times New Roman" w:cs="Times New Roman"/>
          <w:lang w:val="x-none"/>
        </w:rPr>
        <w:t xml:space="preserve">. </w:t>
      </w:r>
      <w:proofErr w:type="spellStart"/>
      <w:r w:rsidRPr="00CD7316">
        <w:rPr>
          <w:rFonts w:ascii="Times New Roman" w:hAnsi="Times New Roman" w:cs="Times New Roman"/>
          <w:lang w:val="x-none"/>
        </w:rPr>
        <w:t>Recur</w:t>
      </w:r>
      <w:proofErr w:type="spellEnd"/>
      <w:r w:rsidRPr="00CD7316">
        <w:rPr>
          <w:rFonts w:ascii="Times New Roman" w:hAnsi="Times New Roman" w:cs="Times New Roman"/>
          <w:lang w:val="x-none"/>
        </w:rPr>
        <w:t xml:space="preserve">. Fundo Nac. Assistência Social - FNAS </w:t>
      </w:r>
    </w:p>
    <w:p w14:paraId="0357A109"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 xml:space="preserve">Fonte de Recurso: 1.661.000.0000 </w:t>
      </w:r>
      <w:proofErr w:type="spellStart"/>
      <w:r w:rsidRPr="00CD7316">
        <w:rPr>
          <w:rFonts w:ascii="Times New Roman" w:hAnsi="Times New Roman" w:cs="Times New Roman"/>
          <w:lang w:val="x-none"/>
        </w:rPr>
        <w:t>Transf</w:t>
      </w:r>
      <w:proofErr w:type="spellEnd"/>
      <w:r w:rsidRPr="00CD7316">
        <w:rPr>
          <w:rFonts w:ascii="Times New Roman" w:hAnsi="Times New Roman" w:cs="Times New Roman"/>
          <w:lang w:val="x-none"/>
        </w:rPr>
        <w:t xml:space="preserve">. </w:t>
      </w:r>
      <w:proofErr w:type="spellStart"/>
      <w:r w:rsidRPr="00CD7316">
        <w:rPr>
          <w:rFonts w:ascii="Times New Roman" w:hAnsi="Times New Roman" w:cs="Times New Roman"/>
          <w:lang w:val="x-none"/>
        </w:rPr>
        <w:t>Recur</w:t>
      </w:r>
      <w:proofErr w:type="spellEnd"/>
      <w:r w:rsidRPr="00CD7316">
        <w:rPr>
          <w:rFonts w:ascii="Times New Roman" w:hAnsi="Times New Roman" w:cs="Times New Roman"/>
          <w:lang w:val="x-none"/>
        </w:rPr>
        <w:t xml:space="preserve">. Fundos Estaduais de </w:t>
      </w:r>
      <w:proofErr w:type="spellStart"/>
      <w:r w:rsidRPr="00CD7316">
        <w:rPr>
          <w:rFonts w:ascii="Times New Roman" w:hAnsi="Times New Roman" w:cs="Times New Roman"/>
          <w:lang w:val="x-none"/>
        </w:rPr>
        <w:t>Assist.a</w:t>
      </w:r>
      <w:proofErr w:type="spellEnd"/>
      <w:r w:rsidRPr="00CD7316">
        <w:rPr>
          <w:rFonts w:ascii="Times New Roman" w:hAnsi="Times New Roman" w:cs="Times New Roman"/>
          <w:lang w:val="x-none"/>
        </w:rPr>
        <w:t xml:space="preserve"> Social</w:t>
      </w:r>
    </w:p>
    <w:p w14:paraId="74D60025"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Órgão: 02 PODER EXECUTIVO</w:t>
      </w:r>
    </w:p>
    <w:p w14:paraId="50D0735E"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Unidade: 02.08 SECRETARIA DE SAÚDE</w:t>
      </w:r>
    </w:p>
    <w:p w14:paraId="67E6B496"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Sub - Unidade: 02.08.03 DIVISÃO DE AÇÕES BÁSICAS DE SAÚDE</w:t>
      </w:r>
    </w:p>
    <w:p w14:paraId="18AADDB9"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Funcional Programática: 10.302.0010.4053 Manutenção das Unidades de Saúde</w:t>
      </w:r>
    </w:p>
    <w:p w14:paraId="6E08C604"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Elemento da Despesa: 3.3.90.39.00 Outros Serv. Terceiros - Pessoa Jurídica</w:t>
      </w:r>
    </w:p>
    <w:p w14:paraId="61A1700D"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 xml:space="preserve">Fonte de Recurso: 1.500.000.0000 Recursos não vinculados de Impostos </w:t>
      </w:r>
    </w:p>
    <w:p w14:paraId="09549272"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 xml:space="preserve">Fonte de Recurso: 1.600.000.0000 </w:t>
      </w:r>
      <w:proofErr w:type="spellStart"/>
      <w:r w:rsidRPr="00CD7316">
        <w:rPr>
          <w:rFonts w:ascii="Times New Roman" w:hAnsi="Times New Roman" w:cs="Times New Roman"/>
          <w:lang w:val="x-none"/>
        </w:rPr>
        <w:t>Transf</w:t>
      </w:r>
      <w:proofErr w:type="spellEnd"/>
      <w:r w:rsidRPr="00CD7316">
        <w:rPr>
          <w:rFonts w:ascii="Times New Roman" w:hAnsi="Times New Roman" w:cs="Times New Roman"/>
          <w:lang w:val="x-none"/>
        </w:rPr>
        <w:t xml:space="preserve">. Fundo/Fundo </w:t>
      </w:r>
      <w:proofErr w:type="spellStart"/>
      <w:r w:rsidRPr="00CD7316">
        <w:rPr>
          <w:rFonts w:ascii="Times New Roman" w:hAnsi="Times New Roman" w:cs="Times New Roman"/>
          <w:lang w:val="x-none"/>
        </w:rPr>
        <w:t>Recur</w:t>
      </w:r>
      <w:proofErr w:type="spellEnd"/>
      <w:r w:rsidRPr="00CD7316">
        <w:rPr>
          <w:rFonts w:ascii="Times New Roman" w:hAnsi="Times New Roman" w:cs="Times New Roman"/>
          <w:lang w:val="x-none"/>
        </w:rPr>
        <w:t xml:space="preserve">. SUS </w:t>
      </w:r>
      <w:proofErr w:type="spellStart"/>
      <w:r w:rsidRPr="00CD7316">
        <w:rPr>
          <w:rFonts w:ascii="Times New Roman" w:hAnsi="Times New Roman" w:cs="Times New Roman"/>
          <w:lang w:val="x-none"/>
        </w:rPr>
        <w:t>Gov.Fed</w:t>
      </w:r>
      <w:proofErr w:type="spellEnd"/>
      <w:r w:rsidRPr="00CD7316">
        <w:rPr>
          <w:rFonts w:ascii="Times New Roman" w:hAnsi="Times New Roman" w:cs="Times New Roman"/>
          <w:lang w:val="x-none"/>
        </w:rPr>
        <w:t xml:space="preserve">. - </w:t>
      </w:r>
      <w:proofErr w:type="spellStart"/>
      <w:r w:rsidRPr="00CD7316">
        <w:rPr>
          <w:rFonts w:ascii="Times New Roman" w:hAnsi="Times New Roman" w:cs="Times New Roman"/>
          <w:lang w:val="x-none"/>
        </w:rPr>
        <w:t>Bl</w:t>
      </w:r>
      <w:proofErr w:type="spellEnd"/>
      <w:r w:rsidRPr="00CD7316">
        <w:rPr>
          <w:rFonts w:ascii="Times New Roman" w:hAnsi="Times New Roman" w:cs="Times New Roman"/>
          <w:lang w:val="x-none"/>
        </w:rPr>
        <w:t xml:space="preserve">. </w:t>
      </w:r>
      <w:proofErr w:type="spellStart"/>
      <w:r w:rsidRPr="00CD7316">
        <w:rPr>
          <w:rFonts w:ascii="Times New Roman" w:hAnsi="Times New Roman" w:cs="Times New Roman"/>
          <w:lang w:val="x-none"/>
        </w:rPr>
        <w:t>Man.ASPS</w:t>
      </w:r>
      <w:proofErr w:type="spellEnd"/>
    </w:p>
    <w:p w14:paraId="0C82CC3A"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 xml:space="preserve">Fonte de Recurso: 1.621.000.0000 </w:t>
      </w:r>
      <w:proofErr w:type="spellStart"/>
      <w:r w:rsidRPr="00CD7316">
        <w:rPr>
          <w:rFonts w:ascii="Times New Roman" w:hAnsi="Times New Roman" w:cs="Times New Roman"/>
          <w:lang w:val="x-none"/>
        </w:rPr>
        <w:t>Transf</w:t>
      </w:r>
      <w:proofErr w:type="spellEnd"/>
      <w:r w:rsidRPr="00CD7316">
        <w:rPr>
          <w:rFonts w:ascii="Times New Roman" w:hAnsi="Times New Roman" w:cs="Times New Roman"/>
          <w:lang w:val="x-none"/>
        </w:rPr>
        <w:t xml:space="preserve">. Fundo/Fundo </w:t>
      </w:r>
      <w:proofErr w:type="spellStart"/>
      <w:r w:rsidRPr="00CD7316">
        <w:rPr>
          <w:rFonts w:ascii="Times New Roman" w:hAnsi="Times New Roman" w:cs="Times New Roman"/>
          <w:lang w:val="x-none"/>
        </w:rPr>
        <w:t>Recur</w:t>
      </w:r>
      <w:proofErr w:type="spellEnd"/>
      <w:r w:rsidRPr="00CD7316">
        <w:rPr>
          <w:rFonts w:ascii="Times New Roman" w:hAnsi="Times New Roman" w:cs="Times New Roman"/>
          <w:lang w:val="x-none"/>
        </w:rPr>
        <w:t>. SUS proven. Gov. Estadual</w:t>
      </w:r>
    </w:p>
    <w:p w14:paraId="33DFA59F"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Órgão: 02 PODER EXECUTIVO</w:t>
      </w:r>
    </w:p>
    <w:p w14:paraId="25E19802"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Unidade: 02.08 SECRETARIA DE SAÚDE</w:t>
      </w:r>
    </w:p>
    <w:p w14:paraId="5A9156FF"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Sub - Unidade: 02.08.03 DIVISÃO DE AÇÕES BÁSICAS DE SAÚDE</w:t>
      </w:r>
    </w:p>
    <w:p w14:paraId="14C35F6A"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 xml:space="preserve">Funcional Programática: 10.302.0010.4119 Manutenção das Atividades do CAPS </w:t>
      </w:r>
    </w:p>
    <w:p w14:paraId="263012C4" w14:textId="77777777" w:rsidR="00CD7316" w:rsidRPr="00CD7316" w:rsidRDefault="00CD7316" w:rsidP="00CD7316">
      <w:pPr>
        <w:widowControl/>
        <w:autoSpaceDE/>
        <w:autoSpaceDN/>
        <w:spacing w:line="360" w:lineRule="auto"/>
        <w:jc w:val="both"/>
        <w:rPr>
          <w:rFonts w:ascii="Times New Roman" w:hAnsi="Times New Roman" w:cs="Times New Roman"/>
          <w:lang w:val="x-none"/>
        </w:rPr>
      </w:pPr>
      <w:r w:rsidRPr="00CD7316">
        <w:rPr>
          <w:rFonts w:ascii="Times New Roman" w:hAnsi="Times New Roman" w:cs="Times New Roman"/>
          <w:lang w:val="x-none"/>
        </w:rPr>
        <w:t>Elemento da Despesa: 3.3.90.39.00 Outros Serv. Terceiros - Pessoa Jurídica</w:t>
      </w:r>
    </w:p>
    <w:p w14:paraId="77BFD117" w14:textId="77777777" w:rsidR="00CD7316" w:rsidRPr="00CD7316" w:rsidRDefault="00CD7316" w:rsidP="00CD7316">
      <w:pPr>
        <w:widowControl/>
        <w:autoSpaceDE/>
        <w:autoSpaceDN/>
        <w:spacing w:line="360" w:lineRule="auto"/>
        <w:jc w:val="both"/>
        <w:rPr>
          <w:rFonts w:ascii="Times New Roman" w:eastAsia="Calibri" w:hAnsi="Times New Roman" w:cs="Times New Roman"/>
        </w:rPr>
      </w:pPr>
      <w:r w:rsidRPr="00CD7316">
        <w:rPr>
          <w:rFonts w:ascii="Times New Roman" w:hAnsi="Times New Roman" w:cs="Times New Roman"/>
          <w:lang w:val="x-none"/>
        </w:rPr>
        <w:t xml:space="preserve">Fonte de Recurso: 1.600.000.0000 </w:t>
      </w:r>
      <w:proofErr w:type="spellStart"/>
      <w:r w:rsidRPr="00CD7316">
        <w:rPr>
          <w:rFonts w:ascii="Times New Roman" w:hAnsi="Times New Roman" w:cs="Times New Roman"/>
          <w:lang w:val="x-none"/>
        </w:rPr>
        <w:t>Transf</w:t>
      </w:r>
      <w:proofErr w:type="spellEnd"/>
      <w:r w:rsidRPr="00CD7316">
        <w:rPr>
          <w:rFonts w:ascii="Times New Roman" w:hAnsi="Times New Roman" w:cs="Times New Roman"/>
          <w:lang w:val="x-none"/>
        </w:rPr>
        <w:t xml:space="preserve">. Fundo/Fundo </w:t>
      </w:r>
      <w:proofErr w:type="spellStart"/>
      <w:r w:rsidRPr="00CD7316">
        <w:rPr>
          <w:rFonts w:ascii="Times New Roman" w:hAnsi="Times New Roman" w:cs="Times New Roman"/>
          <w:lang w:val="x-none"/>
        </w:rPr>
        <w:t>Recur</w:t>
      </w:r>
      <w:proofErr w:type="spellEnd"/>
      <w:r w:rsidRPr="00CD7316">
        <w:rPr>
          <w:rFonts w:ascii="Times New Roman" w:hAnsi="Times New Roman" w:cs="Times New Roman"/>
          <w:lang w:val="x-none"/>
        </w:rPr>
        <w:t xml:space="preserve">. SUS </w:t>
      </w:r>
      <w:proofErr w:type="spellStart"/>
      <w:r w:rsidRPr="00CD7316">
        <w:rPr>
          <w:rFonts w:ascii="Times New Roman" w:hAnsi="Times New Roman" w:cs="Times New Roman"/>
          <w:lang w:val="x-none"/>
        </w:rPr>
        <w:t>Gov.Fed</w:t>
      </w:r>
      <w:proofErr w:type="spellEnd"/>
      <w:r w:rsidRPr="00CD7316">
        <w:rPr>
          <w:rFonts w:ascii="Times New Roman" w:hAnsi="Times New Roman" w:cs="Times New Roman"/>
          <w:lang w:val="x-none"/>
        </w:rPr>
        <w:t xml:space="preserve">. - </w:t>
      </w:r>
      <w:proofErr w:type="spellStart"/>
      <w:r w:rsidRPr="00CD7316">
        <w:rPr>
          <w:rFonts w:ascii="Times New Roman" w:hAnsi="Times New Roman" w:cs="Times New Roman"/>
          <w:lang w:val="x-none"/>
        </w:rPr>
        <w:t>Bl</w:t>
      </w:r>
      <w:proofErr w:type="spellEnd"/>
      <w:r w:rsidRPr="00CD7316">
        <w:rPr>
          <w:rFonts w:ascii="Times New Roman" w:hAnsi="Times New Roman" w:cs="Times New Roman"/>
          <w:lang w:val="x-none"/>
        </w:rPr>
        <w:t xml:space="preserve">. </w:t>
      </w:r>
      <w:proofErr w:type="spellStart"/>
      <w:r w:rsidRPr="00CD7316">
        <w:rPr>
          <w:rFonts w:ascii="Times New Roman" w:hAnsi="Times New Roman" w:cs="Times New Roman"/>
          <w:lang w:val="x-none"/>
        </w:rPr>
        <w:t>Man.ASPS</w:t>
      </w:r>
      <w:proofErr w:type="spellEnd"/>
    </w:p>
    <w:p w14:paraId="587D94AB" w14:textId="521481AE" w:rsidR="00C64015" w:rsidRPr="00C64015" w:rsidRDefault="00C64015" w:rsidP="00CD7316">
      <w:pPr>
        <w:pStyle w:val="PargrafodaLista"/>
        <w:widowControl/>
        <w:numPr>
          <w:ilvl w:val="1"/>
          <w:numId w:val="12"/>
        </w:numPr>
        <w:autoSpaceDE/>
        <w:autoSpaceDN/>
        <w:spacing w:line="360" w:lineRule="auto"/>
        <w:contextualSpacing w:val="0"/>
        <w:jc w:val="both"/>
        <w:rPr>
          <w:rFonts w:ascii="Times New Roman" w:eastAsia="Calibri" w:hAnsi="Times New Roman" w:cs="Times New Roman"/>
        </w:rPr>
      </w:pPr>
      <w:r w:rsidRPr="00C64015">
        <w:rPr>
          <w:rFonts w:ascii="Times New Roman" w:eastAsia="Calibri" w:hAnsi="Times New Roman" w:cs="Times New Roman"/>
        </w:rPr>
        <w:t xml:space="preserve">A dotação relativa aos exercícios financeiros subsequentes será indicada após aprovação da Lei Orçamentária respectiva e liberação dos créditos correspondentes, mediante apostilamento.         </w:t>
      </w:r>
    </w:p>
    <w:p w14:paraId="3D9A55B4" w14:textId="04A93A30" w:rsidR="001A0FE4" w:rsidRPr="00DD3A67" w:rsidRDefault="00E3350E" w:rsidP="00045D86">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QUARTA – DOS CASOS OMISSOS </w:t>
      </w:r>
    </w:p>
    <w:p w14:paraId="64D6B13B" w14:textId="566B10B4" w:rsidR="001A0FE4" w:rsidRPr="00DD3A67" w:rsidRDefault="001A0FE4" w:rsidP="00045D86">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6BA681D"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35FDDD19" w14:textId="2CC29C85"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em</w:t>
      </w:r>
      <w:r w:rsidR="005472D6" w:rsidRPr="00DD3A67">
        <w:rPr>
          <w:rFonts w:ascii="Times New Roman" w:hAnsi="Times New Roman" w:cs="Times New Roman"/>
        </w:rPr>
        <w:t xml:space="preserve"> ___</w:t>
      </w:r>
      <w:r w:rsidR="003D332E">
        <w:rPr>
          <w:rFonts w:ascii="Times New Roman" w:hAnsi="Times New Roman" w:cs="Times New Roman"/>
        </w:rPr>
        <w:t xml:space="preserve"> de </w:t>
      </w:r>
      <w:r w:rsidR="005472D6" w:rsidRPr="00DD3A67">
        <w:rPr>
          <w:rFonts w:ascii="Times New Roman" w:hAnsi="Times New Roman" w:cs="Times New Roman"/>
        </w:rPr>
        <w:t>___</w:t>
      </w:r>
      <w:r w:rsidR="003D332E">
        <w:rPr>
          <w:rFonts w:ascii="Times New Roman" w:hAnsi="Times New Roman" w:cs="Times New Roman"/>
        </w:rPr>
        <w:t xml:space="preserve"> de </w:t>
      </w:r>
      <w:r w:rsidR="005472D6" w:rsidRPr="00DD3A67">
        <w:rPr>
          <w:rFonts w:ascii="Times New Roman" w:hAnsi="Times New Roman" w:cs="Times New Roman"/>
        </w:rPr>
        <w:t>202</w:t>
      </w:r>
      <w:r w:rsidR="00A50B33">
        <w:rPr>
          <w:rFonts w:ascii="Times New Roman" w:hAnsi="Times New Roman" w:cs="Times New Roman"/>
        </w:rPr>
        <w:t>5</w:t>
      </w:r>
      <w:r w:rsidR="005472D6" w:rsidRPr="00DD3A67">
        <w:rPr>
          <w:rFonts w:ascii="Times New Roman" w:hAnsi="Times New Roman" w:cs="Times New Roman"/>
        </w:rPr>
        <w:t>.</w:t>
      </w:r>
    </w:p>
    <w:p w14:paraId="0EAF8AC4" w14:textId="77777777" w:rsidR="003D0E4D" w:rsidRDefault="003D0E4D" w:rsidP="00DD3A67">
      <w:pPr>
        <w:spacing w:line="360" w:lineRule="auto"/>
        <w:jc w:val="both"/>
        <w:rPr>
          <w:rFonts w:ascii="Times New Roman" w:hAnsi="Times New Roman" w:cs="Times New Roman"/>
        </w:rPr>
        <w:sectPr w:rsidR="003D0E4D" w:rsidSect="00E41098">
          <w:headerReference w:type="default" r:id="rId8"/>
          <w:footerReference w:type="default" r:id="rId9"/>
          <w:pgSz w:w="11910" w:h="16840" w:code="9"/>
          <w:pgMar w:top="1701" w:right="1134" w:bottom="1134" w:left="1418" w:header="284" w:footer="198" w:gutter="0"/>
          <w:cols w:space="708"/>
          <w:docGrid w:linePitch="360"/>
        </w:sectPr>
      </w:pPr>
    </w:p>
    <w:p w14:paraId="69210161" w14:textId="77777777" w:rsidR="00A50B33" w:rsidRDefault="00A50B33" w:rsidP="003D0E4D">
      <w:pPr>
        <w:spacing w:line="360" w:lineRule="auto"/>
        <w:jc w:val="center"/>
        <w:rPr>
          <w:rFonts w:ascii="Times New Roman" w:hAnsi="Times New Roman" w:cs="Times New Roman"/>
        </w:rPr>
      </w:pPr>
    </w:p>
    <w:p w14:paraId="67F0F6AC" w14:textId="77777777" w:rsidR="00636448" w:rsidRDefault="00636448" w:rsidP="003D0E4D">
      <w:pPr>
        <w:spacing w:line="360" w:lineRule="auto"/>
        <w:jc w:val="center"/>
        <w:rPr>
          <w:rFonts w:ascii="Times New Roman" w:hAnsi="Times New Roman" w:cs="Times New Roman"/>
        </w:rPr>
      </w:pPr>
    </w:p>
    <w:p w14:paraId="51E46572" w14:textId="41A166C9" w:rsidR="003D0E4D" w:rsidRDefault="003F37FF" w:rsidP="003D0E4D">
      <w:pPr>
        <w:spacing w:line="360" w:lineRule="auto"/>
        <w:jc w:val="center"/>
        <w:rPr>
          <w:rFonts w:ascii="Times New Roman" w:hAnsi="Times New Roman" w:cs="Times New Roman"/>
        </w:rPr>
      </w:pPr>
      <w:r>
        <w:rPr>
          <w:rFonts w:ascii="Times New Roman" w:hAnsi="Times New Roman" w:cs="Times New Roman"/>
        </w:rPr>
        <w:t>Credenciante</w:t>
      </w:r>
    </w:p>
    <w:p w14:paraId="2D64050A" w14:textId="77777777" w:rsidR="00A50B33" w:rsidRDefault="00A50B33" w:rsidP="003D0E4D">
      <w:pPr>
        <w:spacing w:line="360" w:lineRule="auto"/>
        <w:jc w:val="center"/>
        <w:rPr>
          <w:rFonts w:ascii="Times New Roman" w:hAnsi="Times New Roman" w:cs="Times New Roman"/>
        </w:rPr>
      </w:pPr>
    </w:p>
    <w:p w14:paraId="42DE033A" w14:textId="77777777" w:rsidR="00636448" w:rsidRDefault="00636448" w:rsidP="003D0E4D">
      <w:pPr>
        <w:spacing w:line="360" w:lineRule="auto"/>
        <w:jc w:val="center"/>
        <w:rPr>
          <w:rFonts w:ascii="Times New Roman" w:hAnsi="Times New Roman" w:cs="Times New Roman"/>
        </w:rPr>
      </w:pPr>
    </w:p>
    <w:p w14:paraId="0FFDAC83" w14:textId="22341388" w:rsidR="003D0E4D" w:rsidRDefault="003F37FF" w:rsidP="003D0E4D">
      <w:pPr>
        <w:spacing w:line="360" w:lineRule="auto"/>
        <w:jc w:val="center"/>
        <w:rPr>
          <w:rFonts w:ascii="Times New Roman" w:hAnsi="Times New Roman" w:cs="Times New Roman"/>
        </w:rPr>
      </w:pPr>
      <w:r>
        <w:rPr>
          <w:rFonts w:ascii="Times New Roman" w:hAnsi="Times New Roman" w:cs="Times New Roman"/>
        </w:rPr>
        <w:t>Credenciado</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0DFE3FFA" w14:textId="77777777" w:rsidR="00A50B33" w:rsidRDefault="00A50B33" w:rsidP="003D0E4D">
      <w:pPr>
        <w:spacing w:line="360" w:lineRule="auto"/>
        <w:jc w:val="both"/>
        <w:rPr>
          <w:rFonts w:ascii="Times New Roman" w:hAnsi="Times New Roman" w:cs="Times New Roman"/>
        </w:rPr>
      </w:pPr>
    </w:p>
    <w:p w14:paraId="6ED006F0" w14:textId="77777777" w:rsidR="00636448" w:rsidRDefault="00636448" w:rsidP="003D0E4D">
      <w:pPr>
        <w:spacing w:line="360" w:lineRule="auto"/>
        <w:jc w:val="both"/>
        <w:rPr>
          <w:rFonts w:ascii="Times New Roman" w:hAnsi="Times New Roman" w:cs="Times New Roman"/>
        </w:rPr>
      </w:pPr>
    </w:p>
    <w:p w14:paraId="4E0219B7" w14:textId="77777777" w:rsidR="00636448" w:rsidRDefault="00636448" w:rsidP="003D0E4D">
      <w:pPr>
        <w:spacing w:line="360" w:lineRule="auto"/>
        <w:jc w:val="both"/>
        <w:rPr>
          <w:rFonts w:ascii="Times New Roman" w:hAnsi="Times New Roman" w:cs="Times New Roman"/>
        </w:rPr>
      </w:pPr>
    </w:p>
    <w:p w14:paraId="7B38668A" w14:textId="3DA715F4"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51C92C50" w14:textId="77777777" w:rsidR="00214502" w:rsidRDefault="00214502" w:rsidP="003D0E4D">
      <w:pPr>
        <w:spacing w:line="360" w:lineRule="auto"/>
        <w:jc w:val="both"/>
        <w:rPr>
          <w:rFonts w:ascii="Times New Roman" w:hAnsi="Times New Roman" w:cs="Times New Roman"/>
        </w:rPr>
      </w:pPr>
    </w:p>
    <w:p w14:paraId="326BC4F9" w14:textId="77777777" w:rsidR="00214502" w:rsidRDefault="00214502" w:rsidP="003D0E4D">
      <w:pPr>
        <w:spacing w:line="360" w:lineRule="auto"/>
        <w:jc w:val="both"/>
        <w:rPr>
          <w:rFonts w:ascii="Times New Roman" w:hAnsi="Times New Roman" w:cs="Times New Roman"/>
        </w:rPr>
      </w:pPr>
    </w:p>
    <w:p w14:paraId="47A7B49B" w14:textId="77777777" w:rsidR="00636448" w:rsidRDefault="00636448" w:rsidP="003D0E4D">
      <w:pPr>
        <w:spacing w:line="360" w:lineRule="auto"/>
        <w:jc w:val="both"/>
        <w:rPr>
          <w:rFonts w:ascii="Times New Roman" w:hAnsi="Times New Roman" w:cs="Times New Roman"/>
        </w:rPr>
      </w:pPr>
    </w:p>
    <w:p w14:paraId="2EB9525E" w14:textId="77777777" w:rsidR="00636448" w:rsidRDefault="00636448" w:rsidP="003D0E4D">
      <w:pPr>
        <w:spacing w:line="360" w:lineRule="auto"/>
        <w:jc w:val="both"/>
        <w:rPr>
          <w:rFonts w:ascii="Times New Roman" w:hAnsi="Times New Roman" w:cs="Times New Roman"/>
        </w:rPr>
      </w:pPr>
    </w:p>
    <w:p w14:paraId="2283D074" w14:textId="77777777" w:rsidR="00636448" w:rsidRDefault="00636448" w:rsidP="003D0E4D">
      <w:pPr>
        <w:spacing w:line="360" w:lineRule="auto"/>
        <w:jc w:val="both"/>
        <w:rPr>
          <w:rFonts w:ascii="Times New Roman" w:hAnsi="Times New Roman" w:cs="Times New Roman"/>
        </w:rPr>
      </w:pPr>
    </w:p>
    <w:p w14:paraId="0B4ED5BF" w14:textId="77777777" w:rsidR="00636448" w:rsidRDefault="00636448" w:rsidP="003D0E4D">
      <w:pPr>
        <w:spacing w:line="360" w:lineRule="auto"/>
        <w:jc w:val="both"/>
        <w:rPr>
          <w:rFonts w:ascii="Times New Roman" w:hAnsi="Times New Roman" w:cs="Times New Roman"/>
        </w:rPr>
      </w:pPr>
    </w:p>
    <w:p w14:paraId="1D9F3323" w14:textId="77777777" w:rsidR="00636448" w:rsidRDefault="00636448" w:rsidP="003D0E4D">
      <w:pPr>
        <w:spacing w:line="360" w:lineRule="auto"/>
        <w:jc w:val="both"/>
        <w:rPr>
          <w:rFonts w:ascii="Times New Roman" w:hAnsi="Times New Roman" w:cs="Times New Roman"/>
        </w:rPr>
      </w:pPr>
    </w:p>
    <w:p w14:paraId="73812F14" w14:textId="77777777" w:rsidR="00636448" w:rsidRDefault="00636448" w:rsidP="003D0E4D">
      <w:pPr>
        <w:spacing w:line="360" w:lineRule="auto"/>
        <w:jc w:val="both"/>
        <w:rPr>
          <w:rFonts w:ascii="Times New Roman" w:hAnsi="Times New Roman" w:cs="Times New Roman"/>
        </w:rPr>
      </w:pPr>
    </w:p>
    <w:p w14:paraId="721A09A1" w14:textId="7E6CA7BD" w:rsidR="00636448" w:rsidRDefault="00636448" w:rsidP="003D0E4D">
      <w:pPr>
        <w:spacing w:line="360" w:lineRule="auto"/>
        <w:jc w:val="both"/>
        <w:rPr>
          <w:rFonts w:ascii="Times New Roman" w:hAnsi="Times New Roman" w:cs="Times New Roman"/>
        </w:rPr>
      </w:pPr>
    </w:p>
    <w:p w14:paraId="296BF1BA" w14:textId="2D252DFC" w:rsidR="007C64C7" w:rsidRDefault="007C64C7" w:rsidP="003D0E4D">
      <w:pPr>
        <w:spacing w:line="360" w:lineRule="auto"/>
        <w:jc w:val="both"/>
        <w:rPr>
          <w:rFonts w:ascii="Times New Roman" w:hAnsi="Times New Roman" w:cs="Times New Roman"/>
        </w:rPr>
      </w:pPr>
    </w:p>
    <w:p w14:paraId="0661E5FB" w14:textId="77777777" w:rsidR="007C64C7" w:rsidRDefault="007C64C7" w:rsidP="003D0E4D">
      <w:pPr>
        <w:spacing w:line="360" w:lineRule="auto"/>
        <w:jc w:val="both"/>
        <w:rPr>
          <w:rFonts w:ascii="Times New Roman" w:hAnsi="Times New Roman" w:cs="Times New Roman"/>
        </w:rPr>
      </w:pPr>
      <w:bookmarkStart w:id="1" w:name="_GoBack"/>
      <w:bookmarkEnd w:id="1"/>
    </w:p>
    <w:p w14:paraId="7221CD7E" w14:textId="77777777" w:rsidR="00636448" w:rsidRDefault="00636448" w:rsidP="003D0E4D">
      <w:pPr>
        <w:spacing w:line="360" w:lineRule="auto"/>
        <w:jc w:val="both"/>
        <w:rPr>
          <w:rFonts w:ascii="Times New Roman" w:hAnsi="Times New Roman" w:cs="Times New Roman"/>
        </w:rPr>
      </w:pPr>
    </w:p>
    <w:p w14:paraId="06631275" w14:textId="2DAD7302"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58177" w14:textId="77777777" w:rsidR="0069210E" w:rsidRDefault="0069210E" w:rsidP="002708F3">
      <w:r>
        <w:separator/>
      </w:r>
    </w:p>
  </w:endnote>
  <w:endnote w:type="continuationSeparator" w:id="0">
    <w:p w14:paraId="1B25F05D" w14:textId="77777777" w:rsidR="0069210E" w:rsidRDefault="0069210E"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5FF2D5C8" w:rsidR="002708F3" w:rsidRDefault="00E41098">
    <w:pPr>
      <w:pStyle w:val="Rodap"/>
    </w:pPr>
    <w:r>
      <w:rPr>
        <w:noProof/>
      </w:rPr>
      <w:drawing>
        <wp:inline distT="0" distB="0" distL="0" distR="0" wp14:anchorId="020043C2" wp14:editId="5F3424BE">
          <wp:extent cx="5760085" cy="659730"/>
          <wp:effectExtent l="0" t="0" r="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7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FD406" w14:textId="77777777" w:rsidR="0069210E" w:rsidRDefault="0069210E" w:rsidP="002708F3">
      <w:r>
        <w:separator/>
      </w:r>
    </w:p>
  </w:footnote>
  <w:footnote w:type="continuationSeparator" w:id="0">
    <w:p w14:paraId="5B5DEAD9" w14:textId="77777777" w:rsidR="0069210E" w:rsidRDefault="0069210E"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47D67B9C" w:rsidR="00D71737" w:rsidRPr="001478F2" w:rsidRDefault="00E41098" w:rsidP="00D71737">
    <w:pPr>
      <w:pStyle w:val="Cabealho"/>
      <w:rPr>
        <w:sz w:val="2"/>
        <w:szCs w:val="2"/>
      </w:rPr>
    </w:pPr>
    <w:r>
      <w:rPr>
        <w:rFonts w:ascii="Monotype Corsiva" w:hAnsi="Monotype Corsiva" w:cs="Monotype Corsiva"/>
        <w:b/>
        <w:bCs/>
        <w:noProof/>
        <w:sz w:val="16"/>
        <w:szCs w:val="16"/>
      </w:rPr>
      <w:drawing>
        <wp:inline distT="0" distB="0" distL="0" distR="0" wp14:anchorId="0A50F38E" wp14:editId="5E9C46EE">
          <wp:extent cx="5760085" cy="72263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pic:spPr>
              </pic:pic>
            </a:graphicData>
          </a:graphic>
        </wp:inline>
      </w:drawing>
    </w:r>
  </w:p>
  <w:p w14:paraId="575A4296" w14:textId="34CADE62" w:rsidR="002708F3" w:rsidRDefault="002708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2"/>
  </w:num>
  <w:num w:numId="3">
    <w:abstractNumId w:val="16"/>
  </w:num>
  <w:num w:numId="4">
    <w:abstractNumId w:val="13"/>
  </w:num>
  <w:num w:numId="5">
    <w:abstractNumId w:val="3"/>
  </w:num>
  <w:num w:numId="6">
    <w:abstractNumId w:val="14"/>
  </w:num>
  <w:num w:numId="7">
    <w:abstractNumId w:val="11"/>
  </w:num>
  <w:num w:numId="8">
    <w:abstractNumId w:val="7"/>
  </w:num>
  <w:num w:numId="9">
    <w:abstractNumId w:val="10"/>
  </w:num>
  <w:num w:numId="10">
    <w:abstractNumId w:val="15"/>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41B30"/>
    <w:rsid w:val="00045D86"/>
    <w:rsid w:val="00075905"/>
    <w:rsid w:val="00095496"/>
    <w:rsid w:val="000977C8"/>
    <w:rsid w:val="000A3159"/>
    <w:rsid w:val="000A6560"/>
    <w:rsid w:val="000D43A5"/>
    <w:rsid w:val="000E43AC"/>
    <w:rsid w:val="001008AA"/>
    <w:rsid w:val="001077BA"/>
    <w:rsid w:val="00114B88"/>
    <w:rsid w:val="001858E3"/>
    <w:rsid w:val="001A0FE4"/>
    <w:rsid w:val="001C4404"/>
    <w:rsid w:val="001C4987"/>
    <w:rsid w:val="00214502"/>
    <w:rsid w:val="00231F7F"/>
    <w:rsid w:val="002438EA"/>
    <w:rsid w:val="002554EF"/>
    <w:rsid w:val="002708F3"/>
    <w:rsid w:val="0029588F"/>
    <w:rsid w:val="002B690C"/>
    <w:rsid w:val="002E02F2"/>
    <w:rsid w:val="002E1010"/>
    <w:rsid w:val="002F31E1"/>
    <w:rsid w:val="00311B67"/>
    <w:rsid w:val="00382A70"/>
    <w:rsid w:val="003D0E4D"/>
    <w:rsid w:val="003D332E"/>
    <w:rsid w:val="003D4646"/>
    <w:rsid w:val="003E3A31"/>
    <w:rsid w:val="003F37FF"/>
    <w:rsid w:val="00417B7A"/>
    <w:rsid w:val="004307D4"/>
    <w:rsid w:val="00432C61"/>
    <w:rsid w:val="00473C9B"/>
    <w:rsid w:val="00492E47"/>
    <w:rsid w:val="004A7CAF"/>
    <w:rsid w:val="00522168"/>
    <w:rsid w:val="00532354"/>
    <w:rsid w:val="00537DF3"/>
    <w:rsid w:val="005472D6"/>
    <w:rsid w:val="00553C58"/>
    <w:rsid w:val="005B0BC4"/>
    <w:rsid w:val="005F4943"/>
    <w:rsid w:val="00636448"/>
    <w:rsid w:val="006449D6"/>
    <w:rsid w:val="00683AE4"/>
    <w:rsid w:val="0069210E"/>
    <w:rsid w:val="006D57E4"/>
    <w:rsid w:val="00704BFB"/>
    <w:rsid w:val="007348C5"/>
    <w:rsid w:val="00744976"/>
    <w:rsid w:val="007739B6"/>
    <w:rsid w:val="007915E4"/>
    <w:rsid w:val="007A7389"/>
    <w:rsid w:val="007C64C7"/>
    <w:rsid w:val="0081318A"/>
    <w:rsid w:val="00844BA4"/>
    <w:rsid w:val="008775CB"/>
    <w:rsid w:val="008B1857"/>
    <w:rsid w:val="008B5AD8"/>
    <w:rsid w:val="008D3EDF"/>
    <w:rsid w:val="008D7EF3"/>
    <w:rsid w:val="008E387B"/>
    <w:rsid w:val="008E4C7C"/>
    <w:rsid w:val="008E5D49"/>
    <w:rsid w:val="0091225D"/>
    <w:rsid w:val="00983FE4"/>
    <w:rsid w:val="00986A25"/>
    <w:rsid w:val="009D6D02"/>
    <w:rsid w:val="009F4B0A"/>
    <w:rsid w:val="009F77E2"/>
    <w:rsid w:val="00A15038"/>
    <w:rsid w:val="00A42DA9"/>
    <w:rsid w:val="00A50209"/>
    <w:rsid w:val="00A50B33"/>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35EF6"/>
    <w:rsid w:val="00C64015"/>
    <w:rsid w:val="00CA424D"/>
    <w:rsid w:val="00CB1699"/>
    <w:rsid w:val="00CB59F6"/>
    <w:rsid w:val="00CD4F6F"/>
    <w:rsid w:val="00CD7316"/>
    <w:rsid w:val="00CE387D"/>
    <w:rsid w:val="00CE6465"/>
    <w:rsid w:val="00D12C51"/>
    <w:rsid w:val="00D43852"/>
    <w:rsid w:val="00D46D3A"/>
    <w:rsid w:val="00D71737"/>
    <w:rsid w:val="00D76F07"/>
    <w:rsid w:val="00D958EC"/>
    <w:rsid w:val="00DC0866"/>
    <w:rsid w:val="00DD3A67"/>
    <w:rsid w:val="00E24FF3"/>
    <w:rsid w:val="00E3350E"/>
    <w:rsid w:val="00E41098"/>
    <w:rsid w:val="00E573E6"/>
    <w:rsid w:val="00E970DD"/>
    <w:rsid w:val="00ED3D22"/>
    <w:rsid w:val="00F15649"/>
    <w:rsid w:val="00F64FBD"/>
    <w:rsid w:val="00F962A6"/>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1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9B019-A61B-45E6-AD77-6AB579D9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3423</Words>
  <Characters>18487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52</cp:revision>
  <cp:lastPrinted>2024-09-11T17:17:00Z</cp:lastPrinted>
  <dcterms:created xsi:type="dcterms:W3CDTF">2024-07-01T12:50:00Z</dcterms:created>
  <dcterms:modified xsi:type="dcterms:W3CDTF">2025-02-10T12:27:00Z</dcterms:modified>
</cp:coreProperties>
</file>