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B6424" w14:textId="08563BB2" w:rsidR="00C33E85" w:rsidRPr="00886F99" w:rsidRDefault="00C33E85" w:rsidP="00D276E6">
      <w:pPr>
        <w:tabs>
          <w:tab w:val="left" w:pos="284"/>
        </w:tabs>
        <w:autoSpaceDE w:val="0"/>
        <w:autoSpaceDN w:val="0"/>
        <w:adjustRightInd w:val="0"/>
        <w:spacing w:line="360" w:lineRule="auto"/>
        <w:jc w:val="center"/>
        <w:rPr>
          <w:b/>
          <w:sz w:val="22"/>
          <w:szCs w:val="22"/>
          <w:lang w:val="pt"/>
        </w:rPr>
      </w:pPr>
      <w:r w:rsidRPr="00886F99">
        <w:rPr>
          <w:b/>
          <w:sz w:val="22"/>
          <w:szCs w:val="22"/>
          <w:lang w:val="pt"/>
        </w:rPr>
        <w:t>ANEXO</w:t>
      </w:r>
      <w:r w:rsidR="00BC3132" w:rsidRPr="00886F99">
        <w:rPr>
          <w:b/>
          <w:sz w:val="22"/>
          <w:szCs w:val="22"/>
          <w:lang w:val="pt"/>
        </w:rPr>
        <w:t xml:space="preserve"> </w:t>
      </w:r>
      <w:r w:rsidR="0009012C">
        <w:rPr>
          <w:b/>
          <w:sz w:val="22"/>
          <w:szCs w:val="22"/>
          <w:lang w:val="pt"/>
        </w:rPr>
        <w:t>II</w:t>
      </w:r>
      <w:r w:rsidR="00E35126">
        <w:rPr>
          <w:b/>
          <w:sz w:val="22"/>
          <w:szCs w:val="22"/>
          <w:lang w:val="pt"/>
        </w:rPr>
        <w:t>I</w:t>
      </w:r>
      <w:r w:rsidR="00886F99" w:rsidRPr="00886F99">
        <w:rPr>
          <w:b/>
          <w:sz w:val="22"/>
          <w:szCs w:val="22"/>
          <w:lang w:val="pt"/>
        </w:rPr>
        <w:t xml:space="preserve"> - </w:t>
      </w:r>
      <w:r w:rsidRPr="00886F99">
        <w:rPr>
          <w:b/>
          <w:sz w:val="22"/>
          <w:szCs w:val="22"/>
          <w:lang w:val="pt"/>
        </w:rPr>
        <w:t>MODELO DE PROPOSTA COMERCIAL</w:t>
      </w:r>
    </w:p>
    <w:p w14:paraId="7CBF35B3" w14:textId="77777777" w:rsidR="009F4453" w:rsidRPr="00886F99" w:rsidRDefault="009F4453" w:rsidP="00D276E6">
      <w:pPr>
        <w:tabs>
          <w:tab w:val="left" w:pos="284"/>
        </w:tabs>
        <w:autoSpaceDE w:val="0"/>
        <w:autoSpaceDN w:val="0"/>
        <w:adjustRightInd w:val="0"/>
        <w:spacing w:line="360" w:lineRule="auto"/>
        <w:jc w:val="center"/>
        <w:rPr>
          <w:sz w:val="22"/>
          <w:szCs w:val="22"/>
          <w:lang w:val="pt"/>
        </w:rPr>
      </w:pPr>
    </w:p>
    <w:p w14:paraId="3CBF4B1F" w14:textId="26C1A53C" w:rsidR="009F4453" w:rsidRPr="00807F40" w:rsidRDefault="009F4453" w:rsidP="009F4453">
      <w:pPr>
        <w:tabs>
          <w:tab w:val="left" w:pos="0"/>
          <w:tab w:val="left" w:pos="142"/>
        </w:tabs>
        <w:spacing w:line="360" w:lineRule="auto"/>
        <w:rPr>
          <w:b/>
          <w:sz w:val="22"/>
          <w:szCs w:val="22"/>
        </w:rPr>
      </w:pPr>
      <w:r w:rsidRPr="00807F40">
        <w:rPr>
          <w:b/>
          <w:sz w:val="22"/>
          <w:szCs w:val="22"/>
        </w:rPr>
        <w:t>PROCESSO LICITATÓRIO Nº 0</w:t>
      </w:r>
      <w:r w:rsidR="00A70692">
        <w:rPr>
          <w:b/>
          <w:sz w:val="22"/>
          <w:szCs w:val="22"/>
        </w:rPr>
        <w:t>02</w:t>
      </w:r>
      <w:r w:rsidRPr="00807F40">
        <w:rPr>
          <w:b/>
          <w:sz w:val="22"/>
          <w:szCs w:val="22"/>
        </w:rPr>
        <w:t>/202</w:t>
      </w:r>
      <w:r w:rsidR="00A70692">
        <w:rPr>
          <w:b/>
          <w:sz w:val="22"/>
          <w:szCs w:val="22"/>
        </w:rPr>
        <w:t>5</w:t>
      </w:r>
    </w:p>
    <w:p w14:paraId="11B1AEBE" w14:textId="2B171DB9" w:rsidR="009F4453" w:rsidRPr="00F61118" w:rsidRDefault="009F4453" w:rsidP="009F4453">
      <w:pPr>
        <w:tabs>
          <w:tab w:val="left" w:pos="0"/>
          <w:tab w:val="left" w:pos="142"/>
        </w:tabs>
        <w:spacing w:line="360" w:lineRule="auto"/>
        <w:rPr>
          <w:b/>
          <w:sz w:val="22"/>
          <w:szCs w:val="22"/>
        </w:rPr>
      </w:pPr>
      <w:r w:rsidRPr="00807F40">
        <w:rPr>
          <w:b/>
          <w:sz w:val="22"/>
          <w:szCs w:val="22"/>
        </w:rPr>
        <w:t>PREGÃO ELETRONICO Nº 0</w:t>
      </w:r>
      <w:r w:rsidR="00A70692">
        <w:rPr>
          <w:b/>
          <w:sz w:val="22"/>
          <w:szCs w:val="22"/>
        </w:rPr>
        <w:t>01</w:t>
      </w:r>
      <w:r w:rsidRPr="00807F40">
        <w:rPr>
          <w:b/>
          <w:sz w:val="22"/>
          <w:szCs w:val="22"/>
        </w:rPr>
        <w:t>/202</w:t>
      </w:r>
      <w:r w:rsidR="00A70692">
        <w:rPr>
          <w:b/>
          <w:sz w:val="22"/>
          <w:szCs w:val="22"/>
        </w:rPr>
        <w:t>5</w:t>
      </w:r>
    </w:p>
    <w:p w14:paraId="57BAAE42" w14:textId="77777777" w:rsidR="00D276E6" w:rsidRDefault="00D276E6" w:rsidP="00D276E6">
      <w:pPr>
        <w:spacing w:line="360" w:lineRule="auto"/>
        <w:rPr>
          <w:b/>
          <w:bCs/>
          <w:sz w:val="22"/>
          <w:szCs w:val="22"/>
        </w:rPr>
      </w:pPr>
    </w:p>
    <w:tbl>
      <w:tblPr>
        <w:tblW w:w="0" w:type="auto"/>
        <w:tblLayout w:type="fixed"/>
        <w:tblCellMar>
          <w:left w:w="0" w:type="dxa"/>
          <w:right w:w="0" w:type="dxa"/>
        </w:tblCellMar>
        <w:tblLook w:val="0000" w:firstRow="0" w:lastRow="0" w:firstColumn="0" w:lastColumn="0" w:noHBand="0" w:noVBand="0"/>
      </w:tblPr>
      <w:tblGrid>
        <w:gridCol w:w="2630"/>
        <w:gridCol w:w="7007"/>
      </w:tblGrid>
      <w:tr w:rsidR="00C33E85" w:rsidRPr="008C78D7" w14:paraId="67DCA3A0" w14:textId="77777777" w:rsidTr="00E87A3A">
        <w:trPr>
          <w:trHeight w:val="1"/>
        </w:trPr>
        <w:tc>
          <w:tcPr>
            <w:tcW w:w="2630" w:type="dxa"/>
            <w:tcBorders>
              <w:top w:val="nil"/>
              <w:left w:val="nil"/>
              <w:bottom w:val="nil"/>
              <w:right w:val="nil"/>
            </w:tcBorders>
            <w:shd w:val="clear" w:color="000000" w:fill="FFFFFF"/>
          </w:tcPr>
          <w:p w14:paraId="519147EC" w14:textId="77777777" w:rsidR="00C33E85" w:rsidRPr="008C78D7" w:rsidRDefault="00C33E85" w:rsidP="00D276E6">
            <w:pPr>
              <w:suppressLineNumbers/>
              <w:tabs>
                <w:tab w:val="left" w:pos="284"/>
              </w:tabs>
              <w:suppressAutoHyphens/>
              <w:autoSpaceDE w:val="0"/>
              <w:autoSpaceDN w:val="0"/>
              <w:adjustRightInd w:val="0"/>
              <w:spacing w:line="360" w:lineRule="auto"/>
              <w:ind w:right="-1"/>
              <w:rPr>
                <w:sz w:val="22"/>
                <w:szCs w:val="22"/>
                <w:lang w:val="pt"/>
              </w:rPr>
            </w:pPr>
            <w:r w:rsidRPr="008C78D7">
              <w:rPr>
                <w:sz w:val="22"/>
                <w:szCs w:val="22"/>
                <w:lang w:val="pt"/>
              </w:rPr>
              <w:t>RAZÃO SOCIAL:</w:t>
            </w:r>
          </w:p>
        </w:tc>
        <w:tc>
          <w:tcPr>
            <w:tcW w:w="7007" w:type="dxa"/>
            <w:tcBorders>
              <w:top w:val="nil"/>
              <w:left w:val="nil"/>
              <w:bottom w:val="nil"/>
              <w:right w:val="nil"/>
            </w:tcBorders>
            <w:shd w:val="clear" w:color="000000" w:fill="FFFFFF"/>
          </w:tcPr>
          <w:p w14:paraId="4D80F8FB" w14:textId="77777777" w:rsidR="00C33E85" w:rsidRPr="008C78D7" w:rsidRDefault="00C33E85" w:rsidP="00D276E6">
            <w:pPr>
              <w:suppressLineNumbers/>
              <w:tabs>
                <w:tab w:val="left" w:pos="284"/>
              </w:tabs>
              <w:suppressAutoHyphens/>
              <w:autoSpaceDE w:val="0"/>
              <w:autoSpaceDN w:val="0"/>
              <w:adjustRightInd w:val="0"/>
              <w:spacing w:line="360" w:lineRule="auto"/>
              <w:ind w:right="-1"/>
              <w:rPr>
                <w:sz w:val="22"/>
                <w:szCs w:val="22"/>
                <w:lang w:val="pt"/>
              </w:rPr>
            </w:pPr>
            <w:r w:rsidRPr="008C78D7">
              <w:rPr>
                <w:sz w:val="22"/>
                <w:szCs w:val="22"/>
                <w:lang w:val="pt"/>
              </w:rPr>
              <w:t> </w:t>
            </w:r>
          </w:p>
        </w:tc>
      </w:tr>
      <w:tr w:rsidR="00C33E85" w:rsidRPr="008C78D7" w14:paraId="6224DE7A" w14:textId="77777777" w:rsidTr="00E87A3A">
        <w:trPr>
          <w:trHeight w:val="1"/>
        </w:trPr>
        <w:tc>
          <w:tcPr>
            <w:tcW w:w="2630" w:type="dxa"/>
            <w:tcBorders>
              <w:top w:val="nil"/>
              <w:left w:val="nil"/>
              <w:bottom w:val="nil"/>
              <w:right w:val="nil"/>
            </w:tcBorders>
            <w:shd w:val="clear" w:color="000000" w:fill="FFFFFF"/>
          </w:tcPr>
          <w:p w14:paraId="167E274A" w14:textId="77777777" w:rsidR="00C33E85" w:rsidRPr="008C78D7" w:rsidRDefault="00C33E85" w:rsidP="00D276E6">
            <w:pPr>
              <w:suppressLineNumbers/>
              <w:tabs>
                <w:tab w:val="left" w:pos="284"/>
              </w:tabs>
              <w:suppressAutoHyphens/>
              <w:autoSpaceDE w:val="0"/>
              <w:autoSpaceDN w:val="0"/>
              <w:adjustRightInd w:val="0"/>
              <w:spacing w:line="360" w:lineRule="auto"/>
              <w:ind w:right="-1"/>
              <w:rPr>
                <w:sz w:val="22"/>
                <w:szCs w:val="22"/>
                <w:lang w:val="pt"/>
              </w:rPr>
            </w:pPr>
            <w:r w:rsidRPr="008C78D7">
              <w:rPr>
                <w:sz w:val="22"/>
                <w:szCs w:val="22"/>
                <w:lang w:val="pt"/>
              </w:rPr>
              <w:t>CNPJ:</w:t>
            </w:r>
          </w:p>
        </w:tc>
        <w:tc>
          <w:tcPr>
            <w:tcW w:w="7007" w:type="dxa"/>
            <w:tcBorders>
              <w:top w:val="nil"/>
              <w:left w:val="nil"/>
              <w:bottom w:val="nil"/>
              <w:right w:val="nil"/>
            </w:tcBorders>
            <w:shd w:val="clear" w:color="000000" w:fill="FFFFFF"/>
          </w:tcPr>
          <w:p w14:paraId="00B60685" w14:textId="77777777" w:rsidR="00C33E85" w:rsidRPr="008C78D7" w:rsidRDefault="00C33E85" w:rsidP="00D276E6">
            <w:pPr>
              <w:suppressLineNumbers/>
              <w:tabs>
                <w:tab w:val="left" w:pos="284"/>
              </w:tabs>
              <w:suppressAutoHyphens/>
              <w:autoSpaceDE w:val="0"/>
              <w:autoSpaceDN w:val="0"/>
              <w:adjustRightInd w:val="0"/>
              <w:spacing w:line="360" w:lineRule="auto"/>
              <w:ind w:right="-1"/>
              <w:rPr>
                <w:sz w:val="22"/>
                <w:szCs w:val="22"/>
                <w:lang w:val="pt"/>
              </w:rPr>
            </w:pPr>
            <w:r w:rsidRPr="008C78D7">
              <w:rPr>
                <w:sz w:val="22"/>
                <w:szCs w:val="22"/>
                <w:lang w:val="pt"/>
              </w:rPr>
              <w:t> </w:t>
            </w:r>
          </w:p>
        </w:tc>
      </w:tr>
      <w:tr w:rsidR="00C33E85" w:rsidRPr="008C78D7" w14:paraId="53B21685" w14:textId="77777777" w:rsidTr="00E87A3A">
        <w:trPr>
          <w:trHeight w:val="1"/>
        </w:trPr>
        <w:tc>
          <w:tcPr>
            <w:tcW w:w="2630" w:type="dxa"/>
            <w:tcBorders>
              <w:top w:val="nil"/>
              <w:left w:val="nil"/>
              <w:bottom w:val="nil"/>
              <w:right w:val="nil"/>
            </w:tcBorders>
            <w:shd w:val="clear" w:color="000000" w:fill="FFFFFF"/>
          </w:tcPr>
          <w:p w14:paraId="3B77D712" w14:textId="77777777" w:rsidR="00C33E85" w:rsidRPr="008C78D7" w:rsidRDefault="00C33E85" w:rsidP="00D276E6">
            <w:pPr>
              <w:suppressLineNumbers/>
              <w:tabs>
                <w:tab w:val="left" w:pos="284"/>
              </w:tabs>
              <w:suppressAutoHyphens/>
              <w:autoSpaceDE w:val="0"/>
              <w:autoSpaceDN w:val="0"/>
              <w:adjustRightInd w:val="0"/>
              <w:spacing w:line="360" w:lineRule="auto"/>
              <w:rPr>
                <w:sz w:val="22"/>
                <w:szCs w:val="22"/>
                <w:lang w:val="pt"/>
              </w:rPr>
            </w:pPr>
            <w:r w:rsidRPr="008C78D7">
              <w:rPr>
                <w:sz w:val="22"/>
                <w:szCs w:val="22"/>
                <w:lang w:val="pt"/>
              </w:rPr>
              <w:t>ENDEREÇO:</w:t>
            </w:r>
          </w:p>
        </w:tc>
        <w:tc>
          <w:tcPr>
            <w:tcW w:w="7007" w:type="dxa"/>
            <w:tcBorders>
              <w:top w:val="nil"/>
              <w:left w:val="nil"/>
              <w:bottom w:val="nil"/>
              <w:right w:val="nil"/>
            </w:tcBorders>
            <w:shd w:val="clear" w:color="000000" w:fill="FFFFFF"/>
          </w:tcPr>
          <w:p w14:paraId="7F82B04A" w14:textId="77777777" w:rsidR="00C33E85" w:rsidRPr="008C78D7" w:rsidRDefault="00C33E85" w:rsidP="00D276E6">
            <w:pPr>
              <w:suppressLineNumbers/>
              <w:tabs>
                <w:tab w:val="left" w:pos="284"/>
              </w:tabs>
              <w:suppressAutoHyphens/>
              <w:autoSpaceDE w:val="0"/>
              <w:autoSpaceDN w:val="0"/>
              <w:adjustRightInd w:val="0"/>
              <w:spacing w:line="360" w:lineRule="auto"/>
              <w:ind w:right="-1"/>
              <w:rPr>
                <w:sz w:val="22"/>
                <w:szCs w:val="22"/>
                <w:lang w:val="pt"/>
              </w:rPr>
            </w:pPr>
            <w:r w:rsidRPr="008C78D7">
              <w:rPr>
                <w:sz w:val="22"/>
                <w:szCs w:val="22"/>
                <w:lang w:val="pt"/>
              </w:rPr>
              <w:t> </w:t>
            </w:r>
          </w:p>
        </w:tc>
      </w:tr>
      <w:tr w:rsidR="00C33E85" w:rsidRPr="008C78D7" w14:paraId="6BFF8FF2" w14:textId="77777777" w:rsidTr="00E87A3A">
        <w:trPr>
          <w:trHeight w:val="1"/>
        </w:trPr>
        <w:tc>
          <w:tcPr>
            <w:tcW w:w="2630" w:type="dxa"/>
            <w:tcBorders>
              <w:top w:val="nil"/>
              <w:left w:val="nil"/>
              <w:bottom w:val="nil"/>
              <w:right w:val="nil"/>
            </w:tcBorders>
            <w:shd w:val="clear" w:color="000000" w:fill="FFFFFF"/>
          </w:tcPr>
          <w:p w14:paraId="7216CE18" w14:textId="77777777" w:rsidR="00C33E85" w:rsidRPr="008C78D7" w:rsidRDefault="00C33E85" w:rsidP="00D276E6">
            <w:pPr>
              <w:suppressLineNumbers/>
              <w:tabs>
                <w:tab w:val="left" w:pos="284"/>
              </w:tabs>
              <w:suppressAutoHyphens/>
              <w:autoSpaceDE w:val="0"/>
              <w:autoSpaceDN w:val="0"/>
              <w:adjustRightInd w:val="0"/>
              <w:spacing w:line="360" w:lineRule="auto"/>
              <w:ind w:right="-1"/>
              <w:rPr>
                <w:sz w:val="22"/>
                <w:szCs w:val="22"/>
                <w:lang w:val="pt"/>
              </w:rPr>
            </w:pPr>
            <w:r w:rsidRPr="008C78D7">
              <w:rPr>
                <w:sz w:val="22"/>
                <w:szCs w:val="22"/>
                <w:lang w:val="pt"/>
              </w:rPr>
              <w:t>TELEFONE / FAX:</w:t>
            </w:r>
          </w:p>
          <w:p w14:paraId="6FED707E" w14:textId="77777777" w:rsidR="00C33E85" w:rsidRPr="008C78D7" w:rsidRDefault="00C33E85" w:rsidP="00D276E6">
            <w:pPr>
              <w:suppressLineNumbers/>
              <w:tabs>
                <w:tab w:val="left" w:pos="284"/>
              </w:tabs>
              <w:suppressAutoHyphens/>
              <w:autoSpaceDE w:val="0"/>
              <w:autoSpaceDN w:val="0"/>
              <w:adjustRightInd w:val="0"/>
              <w:spacing w:line="360" w:lineRule="auto"/>
              <w:ind w:right="-1"/>
              <w:rPr>
                <w:sz w:val="22"/>
                <w:szCs w:val="22"/>
                <w:lang w:val="pt"/>
              </w:rPr>
            </w:pPr>
            <w:r w:rsidRPr="008C78D7">
              <w:rPr>
                <w:sz w:val="22"/>
                <w:szCs w:val="22"/>
                <w:lang w:val="pt"/>
              </w:rPr>
              <w:t>EMAIL:</w:t>
            </w:r>
          </w:p>
        </w:tc>
        <w:tc>
          <w:tcPr>
            <w:tcW w:w="7007" w:type="dxa"/>
            <w:tcBorders>
              <w:top w:val="nil"/>
              <w:left w:val="nil"/>
              <w:bottom w:val="nil"/>
              <w:right w:val="nil"/>
            </w:tcBorders>
            <w:shd w:val="clear" w:color="000000" w:fill="FFFFFF"/>
          </w:tcPr>
          <w:p w14:paraId="030182B2" w14:textId="77777777" w:rsidR="00C33E85" w:rsidRPr="008C78D7" w:rsidRDefault="00C33E85" w:rsidP="00D276E6">
            <w:pPr>
              <w:suppressLineNumbers/>
              <w:tabs>
                <w:tab w:val="left" w:pos="284"/>
              </w:tabs>
              <w:suppressAutoHyphens/>
              <w:autoSpaceDE w:val="0"/>
              <w:autoSpaceDN w:val="0"/>
              <w:adjustRightInd w:val="0"/>
              <w:spacing w:line="360" w:lineRule="auto"/>
              <w:ind w:right="-1"/>
              <w:rPr>
                <w:sz w:val="22"/>
                <w:szCs w:val="22"/>
                <w:lang w:val="pt"/>
              </w:rPr>
            </w:pPr>
            <w:r w:rsidRPr="008C78D7">
              <w:rPr>
                <w:sz w:val="22"/>
                <w:szCs w:val="22"/>
                <w:lang w:val="pt"/>
              </w:rPr>
              <w:t> </w:t>
            </w:r>
          </w:p>
        </w:tc>
      </w:tr>
    </w:tbl>
    <w:p w14:paraId="5A936A46" w14:textId="77777777" w:rsidR="00D276E6" w:rsidRDefault="00D276E6" w:rsidP="00D276E6">
      <w:pPr>
        <w:tabs>
          <w:tab w:val="left" w:pos="284"/>
        </w:tabs>
        <w:autoSpaceDE w:val="0"/>
        <w:autoSpaceDN w:val="0"/>
        <w:adjustRightInd w:val="0"/>
        <w:spacing w:line="360" w:lineRule="auto"/>
        <w:ind w:right="-1"/>
        <w:jc w:val="both"/>
        <w:rPr>
          <w:bCs/>
          <w:sz w:val="22"/>
          <w:szCs w:val="22"/>
          <w:lang w:val="pt"/>
        </w:rPr>
      </w:pPr>
    </w:p>
    <w:p w14:paraId="212E1AE6" w14:textId="048D6301" w:rsidR="00C33E85" w:rsidRPr="0087514C" w:rsidRDefault="00C33E85" w:rsidP="00DB1732">
      <w:pPr>
        <w:pStyle w:val="PargrafodaLista"/>
        <w:numPr>
          <w:ilvl w:val="1"/>
          <w:numId w:val="8"/>
        </w:numPr>
        <w:tabs>
          <w:tab w:val="left" w:pos="0"/>
          <w:tab w:val="left" w:pos="142"/>
        </w:tabs>
        <w:spacing w:line="360" w:lineRule="auto"/>
        <w:ind w:left="0" w:firstLine="0"/>
        <w:jc w:val="both"/>
        <w:rPr>
          <w:rFonts w:eastAsia="Calibri"/>
          <w:sz w:val="22"/>
          <w:szCs w:val="22"/>
        </w:rPr>
      </w:pPr>
      <w:r w:rsidRPr="00556255">
        <w:rPr>
          <w:bCs/>
          <w:sz w:val="22"/>
          <w:szCs w:val="22"/>
          <w:lang w:val="pt"/>
        </w:rPr>
        <w:t>Objeto:</w:t>
      </w:r>
      <w:r w:rsidRPr="00556255">
        <w:rPr>
          <w:sz w:val="22"/>
          <w:szCs w:val="22"/>
          <w:lang w:val="pt"/>
        </w:rPr>
        <w:t xml:space="preserve"> </w:t>
      </w:r>
      <w:r w:rsidR="0005231E" w:rsidRPr="0005231E">
        <w:rPr>
          <w:rFonts w:eastAsia="Calibri"/>
          <w:bCs/>
          <w:sz w:val="22"/>
          <w:szCs w:val="22"/>
          <w:lang w:val="pt-BR"/>
        </w:rPr>
        <w:t>Registro de Preço para futura e eventual aquisição parcelada de materiais permanentes para manutenção das secretarias do Município de Catuji/MG</w:t>
      </w:r>
      <w:r w:rsidR="00102A12" w:rsidRPr="00556255">
        <w:rPr>
          <w:rFonts w:eastAsia="Calibri"/>
          <w:sz w:val="22"/>
          <w:szCs w:val="22"/>
        </w:rPr>
        <w:t>, nos termos da tabela abaixo, conforme condições e exigências estabelecidas neste instrumento</w:t>
      </w:r>
      <w:r w:rsidR="009003C2" w:rsidRPr="00556255">
        <w:rPr>
          <w:bCs/>
          <w:sz w:val="22"/>
          <w:szCs w:val="22"/>
        </w:rPr>
        <w:t xml:space="preserve">, </w:t>
      </w:r>
      <w:r w:rsidRPr="00556255">
        <w:rPr>
          <w:sz w:val="22"/>
          <w:szCs w:val="22"/>
          <w:lang w:val="pt"/>
        </w:rPr>
        <w:t>CONFORME TERMO DE REFERÊNCIA E ANEXOS.</w:t>
      </w:r>
    </w:p>
    <w:p w14:paraId="357B986A" w14:textId="77777777" w:rsidR="0087514C" w:rsidRPr="00556255" w:rsidRDefault="0087514C" w:rsidP="0087514C">
      <w:pPr>
        <w:pStyle w:val="PargrafodaLista"/>
        <w:tabs>
          <w:tab w:val="left" w:pos="0"/>
          <w:tab w:val="left" w:pos="142"/>
        </w:tabs>
        <w:spacing w:line="360" w:lineRule="auto"/>
        <w:ind w:left="0"/>
        <w:jc w:val="both"/>
        <w:rPr>
          <w:rFonts w:eastAsia="Calibri"/>
          <w:sz w:val="22"/>
          <w:szCs w:val="22"/>
        </w:rPr>
      </w:pPr>
    </w:p>
    <w:tbl>
      <w:tblPr>
        <w:tblStyle w:val="Tabelacomgrade"/>
        <w:tblW w:w="0" w:type="auto"/>
        <w:tblLook w:val="04A0" w:firstRow="1" w:lastRow="0" w:firstColumn="1" w:lastColumn="0" w:noHBand="0" w:noVBand="1"/>
      </w:tblPr>
      <w:tblGrid>
        <w:gridCol w:w="942"/>
        <w:gridCol w:w="4017"/>
        <w:gridCol w:w="711"/>
        <w:gridCol w:w="988"/>
        <w:gridCol w:w="1417"/>
        <w:gridCol w:w="1554"/>
      </w:tblGrid>
      <w:tr w:rsidR="006B5811" w:rsidRPr="00B708C5" w14:paraId="5F44BEF1" w14:textId="77777777" w:rsidTr="006D7583">
        <w:tc>
          <w:tcPr>
            <w:tcW w:w="942" w:type="dxa"/>
            <w:shd w:val="pct5" w:color="auto" w:fill="auto"/>
            <w:vAlign w:val="center"/>
          </w:tcPr>
          <w:p w14:paraId="153AA70B" w14:textId="77777777" w:rsidR="006B5811" w:rsidRPr="00B708C5" w:rsidRDefault="006B5811" w:rsidP="006D7583">
            <w:pPr>
              <w:spacing w:line="360" w:lineRule="auto"/>
              <w:jc w:val="center"/>
              <w:rPr>
                <w:bCs/>
                <w:sz w:val="22"/>
                <w:szCs w:val="22"/>
              </w:rPr>
            </w:pPr>
            <w:r w:rsidRPr="00B708C5">
              <w:rPr>
                <w:bCs/>
                <w:sz w:val="22"/>
                <w:szCs w:val="22"/>
              </w:rPr>
              <w:t>Item</w:t>
            </w:r>
          </w:p>
        </w:tc>
        <w:tc>
          <w:tcPr>
            <w:tcW w:w="4017" w:type="dxa"/>
            <w:shd w:val="pct5" w:color="auto" w:fill="auto"/>
            <w:vAlign w:val="center"/>
          </w:tcPr>
          <w:p w14:paraId="0626FFFB" w14:textId="77777777" w:rsidR="006B5811" w:rsidRPr="00B708C5" w:rsidRDefault="006B5811" w:rsidP="006D7583">
            <w:pPr>
              <w:spacing w:line="360" w:lineRule="auto"/>
              <w:jc w:val="center"/>
              <w:rPr>
                <w:bCs/>
                <w:sz w:val="22"/>
                <w:szCs w:val="22"/>
              </w:rPr>
            </w:pPr>
            <w:r w:rsidRPr="00B708C5">
              <w:rPr>
                <w:bCs/>
                <w:sz w:val="22"/>
                <w:szCs w:val="22"/>
              </w:rPr>
              <w:t>Descrição do Produto</w:t>
            </w:r>
          </w:p>
        </w:tc>
        <w:tc>
          <w:tcPr>
            <w:tcW w:w="711" w:type="dxa"/>
            <w:shd w:val="pct5" w:color="auto" w:fill="auto"/>
            <w:vAlign w:val="center"/>
          </w:tcPr>
          <w:p w14:paraId="2136EF64" w14:textId="77777777" w:rsidR="006B5811" w:rsidRPr="00B708C5" w:rsidRDefault="006B5811" w:rsidP="006D7583">
            <w:pPr>
              <w:spacing w:line="360" w:lineRule="auto"/>
              <w:jc w:val="center"/>
              <w:rPr>
                <w:bCs/>
                <w:sz w:val="22"/>
                <w:szCs w:val="22"/>
              </w:rPr>
            </w:pPr>
            <w:r w:rsidRPr="00B708C5">
              <w:rPr>
                <w:bCs/>
                <w:sz w:val="22"/>
                <w:szCs w:val="22"/>
              </w:rPr>
              <w:t>Unid.</w:t>
            </w:r>
          </w:p>
        </w:tc>
        <w:tc>
          <w:tcPr>
            <w:tcW w:w="988" w:type="dxa"/>
            <w:shd w:val="pct5" w:color="auto" w:fill="auto"/>
            <w:vAlign w:val="center"/>
          </w:tcPr>
          <w:p w14:paraId="538A9370" w14:textId="77777777" w:rsidR="006B5811" w:rsidRPr="00B708C5" w:rsidRDefault="006B5811" w:rsidP="006D7583">
            <w:pPr>
              <w:spacing w:line="360" w:lineRule="auto"/>
              <w:jc w:val="center"/>
              <w:rPr>
                <w:bCs/>
                <w:sz w:val="22"/>
                <w:szCs w:val="22"/>
              </w:rPr>
            </w:pPr>
            <w:r w:rsidRPr="00B708C5">
              <w:rPr>
                <w:bCs/>
                <w:sz w:val="22"/>
                <w:szCs w:val="22"/>
              </w:rPr>
              <w:t>Quant.</w:t>
            </w:r>
          </w:p>
        </w:tc>
        <w:tc>
          <w:tcPr>
            <w:tcW w:w="1417" w:type="dxa"/>
            <w:shd w:val="pct5" w:color="auto" w:fill="auto"/>
            <w:vAlign w:val="center"/>
          </w:tcPr>
          <w:p w14:paraId="06470DCD" w14:textId="77777777" w:rsidR="006B5811" w:rsidRDefault="006B5811" w:rsidP="006D7583">
            <w:pPr>
              <w:spacing w:line="360" w:lineRule="auto"/>
              <w:jc w:val="center"/>
              <w:rPr>
                <w:bCs/>
                <w:sz w:val="22"/>
                <w:szCs w:val="22"/>
              </w:rPr>
            </w:pPr>
            <w:r>
              <w:rPr>
                <w:bCs/>
                <w:sz w:val="22"/>
                <w:szCs w:val="22"/>
              </w:rPr>
              <w:t>Valor</w:t>
            </w:r>
          </w:p>
          <w:p w14:paraId="6EE92A57" w14:textId="77777777" w:rsidR="006B5811" w:rsidRPr="00B708C5" w:rsidRDefault="006B5811" w:rsidP="006D7583">
            <w:pPr>
              <w:spacing w:line="360" w:lineRule="auto"/>
              <w:jc w:val="center"/>
              <w:rPr>
                <w:bCs/>
                <w:sz w:val="22"/>
                <w:szCs w:val="22"/>
              </w:rPr>
            </w:pPr>
            <w:r>
              <w:rPr>
                <w:bCs/>
                <w:sz w:val="22"/>
                <w:szCs w:val="22"/>
              </w:rPr>
              <w:t>Unitário</w:t>
            </w:r>
          </w:p>
        </w:tc>
        <w:tc>
          <w:tcPr>
            <w:tcW w:w="1554" w:type="dxa"/>
            <w:shd w:val="pct5" w:color="auto" w:fill="auto"/>
            <w:vAlign w:val="center"/>
          </w:tcPr>
          <w:p w14:paraId="020A46A4" w14:textId="77777777" w:rsidR="006B5811" w:rsidRPr="00B708C5" w:rsidRDefault="006B5811" w:rsidP="006D7583">
            <w:pPr>
              <w:spacing w:line="360" w:lineRule="auto"/>
              <w:jc w:val="center"/>
              <w:rPr>
                <w:bCs/>
                <w:sz w:val="22"/>
                <w:szCs w:val="22"/>
              </w:rPr>
            </w:pPr>
            <w:r>
              <w:rPr>
                <w:bCs/>
                <w:sz w:val="22"/>
                <w:szCs w:val="22"/>
              </w:rPr>
              <w:t>Valor Total</w:t>
            </w:r>
          </w:p>
        </w:tc>
      </w:tr>
      <w:tr w:rsidR="006B5811" w:rsidRPr="00B708C5" w14:paraId="06B6939E" w14:textId="77777777" w:rsidTr="006D7583">
        <w:tc>
          <w:tcPr>
            <w:tcW w:w="942" w:type="dxa"/>
            <w:vAlign w:val="center"/>
          </w:tcPr>
          <w:p w14:paraId="6B5E1AB0" w14:textId="77777777" w:rsidR="006B5811" w:rsidRPr="00B708C5" w:rsidRDefault="006B5811" w:rsidP="006B5811">
            <w:pPr>
              <w:pStyle w:val="PargrafodaLista"/>
              <w:numPr>
                <w:ilvl w:val="0"/>
                <w:numId w:val="12"/>
              </w:numPr>
              <w:spacing w:line="360" w:lineRule="auto"/>
              <w:jc w:val="center"/>
              <w:rPr>
                <w:bCs/>
                <w:sz w:val="22"/>
                <w:szCs w:val="22"/>
              </w:rPr>
            </w:pPr>
          </w:p>
        </w:tc>
        <w:tc>
          <w:tcPr>
            <w:tcW w:w="4017" w:type="dxa"/>
          </w:tcPr>
          <w:p w14:paraId="1432BB71" w14:textId="77777777" w:rsidR="006B5811" w:rsidRPr="00B708C5" w:rsidRDefault="006B5811" w:rsidP="006D7583">
            <w:pPr>
              <w:spacing w:line="360" w:lineRule="auto"/>
              <w:jc w:val="both"/>
              <w:rPr>
                <w:bCs/>
                <w:sz w:val="22"/>
                <w:szCs w:val="22"/>
              </w:rPr>
            </w:pPr>
            <w:r w:rsidRPr="00B708C5">
              <w:rPr>
                <w:b/>
                <w:sz w:val="22"/>
                <w:szCs w:val="22"/>
              </w:rPr>
              <w:t>ARMARIO DE COZINHA EM AÇO</w:t>
            </w:r>
            <w:r w:rsidRPr="00B708C5">
              <w:rPr>
                <w:bCs/>
                <w:sz w:val="22"/>
                <w:szCs w:val="22"/>
              </w:rPr>
              <w:t xml:space="preserve"> - Tipo kit, 06 portas; 02 gavetas; medindo aproximadamente (1900 x 1200 x 480) mm, c/tol. de +/- 5%; com puxadores de poliestireno; as chapas de aço deverão ter espessura mínima de 1,5 mm; para garantir o móvel rígido; com pintura em esmalte; n cor branca; acondicionado a evitar choque mecânico; oriundo do manuseio e transporte. garantia mínima de 01 ano do fabricante. manual de instrução de uso em português.</w:t>
            </w:r>
          </w:p>
        </w:tc>
        <w:tc>
          <w:tcPr>
            <w:tcW w:w="711" w:type="dxa"/>
            <w:vAlign w:val="center"/>
          </w:tcPr>
          <w:p w14:paraId="794D87EF" w14:textId="77777777" w:rsidR="006B5811" w:rsidRPr="00B708C5" w:rsidRDefault="006B5811" w:rsidP="006D7583">
            <w:pPr>
              <w:spacing w:line="360" w:lineRule="auto"/>
              <w:jc w:val="center"/>
              <w:rPr>
                <w:bCs/>
                <w:sz w:val="22"/>
                <w:szCs w:val="22"/>
              </w:rPr>
            </w:pPr>
            <w:r w:rsidRPr="00B708C5">
              <w:rPr>
                <w:color w:val="000000"/>
                <w:sz w:val="22"/>
                <w:szCs w:val="22"/>
              </w:rPr>
              <w:t>UN</w:t>
            </w:r>
          </w:p>
        </w:tc>
        <w:tc>
          <w:tcPr>
            <w:tcW w:w="988" w:type="dxa"/>
            <w:vAlign w:val="center"/>
          </w:tcPr>
          <w:p w14:paraId="2E64CA45" w14:textId="77777777" w:rsidR="006B5811" w:rsidRPr="00B708C5" w:rsidRDefault="006B5811" w:rsidP="006D7583">
            <w:pPr>
              <w:spacing w:line="360" w:lineRule="auto"/>
              <w:jc w:val="center"/>
              <w:rPr>
                <w:bCs/>
                <w:sz w:val="22"/>
                <w:szCs w:val="22"/>
              </w:rPr>
            </w:pPr>
            <w:r w:rsidRPr="00B708C5">
              <w:rPr>
                <w:color w:val="000000"/>
                <w:sz w:val="22"/>
                <w:szCs w:val="22"/>
              </w:rPr>
              <w:t>20</w:t>
            </w:r>
          </w:p>
        </w:tc>
        <w:tc>
          <w:tcPr>
            <w:tcW w:w="1417" w:type="dxa"/>
            <w:vAlign w:val="center"/>
          </w:tcPr>
          <w:p w14:paraId="6BB08903" w14:textId="017BFA05" w:rsidR="006B5811" w:rsidRPr="00EF17B1" w:rsidRDefault="006B5811" w:rsidP="006D7583">
            <w:pPr>
              <w:spacing w:line="360" w:lineRule="auto"/>
              <w:jc w:val="center"/>
              <w:rPr>
                <w:color w:val="000000"/>
                <w:sz w:val="22"/>
                <w:szCs w:val="22"/>
              </w:rPr>
            </w:pPr>
          </w:p>
        </w:tc>
        <w:tc>
          <w:tcPr>
            <w:tcW w:w="1554" w:type="dxa"/>
            <w:vAlign w:val="center"/>
          </w:tcPr>
          <w:p w14:paraId="6E853106" w14:textId="19342BAB" w:rsidR="006B5811" w:rsidRPr="00EF17B1" w:rsidRDefault="006B5811" w:rsidP="006D7583">
            <w:pPr>
              <w:spacing w:line="360" w:lineRule="auto"/>
              <w:jc w:val="center"/>
              <w:rPr>
                <w:color w:val="000000"/>
                <w:sz w:val="22"/>
                <w:szCs w:val="22"/>
              </w:rPr>
            </w:pPr>
          </w:p>
        </w:tc>
      </w:tr>
      <w:tr w:rsidR="006B5811" w:rsidRPr="00B708C5" w14:paraId="54695B13" w14:textId="77777777" w:rsidTr="006D7583">
        <w:tc>
          <w:tcPr>
            <w:tcW w:w="942" w:type="dxa"/>
            <w:vAlign w:val="center"/>
          </w:tcPr>
          <w:p w14:paraId="2549BF2F" w14:textId="77777777" w:rsidR="006B5811" w:rsidRPr="00B708C5" w:rsidRDefault="006B5811" w:rsidP="006B5811">
            <w:pPr>
              <w:pStyle w:val="PargrafodaLista"/>
              <w:numPr>
                <w:ilvl w:val="0"/>
                <w:numId w:val="12"/>
              </w:numPr>
              <w:spacing w:line="360" w:lineRule="auto"/>
              <w:jc w:val="center"/>
              <w:rPr>
                <w:bCs/>
                <w:sz w:val="22"/>
                <w:szCs w:val="22"/>
              </w:rPr>
            </w:pPr>
          </w:p>
        </w:tc>
        <w:tc>
          <w:tcPr>
            <w:tcW w:w="4017" w:type="dxa"/>
          </w:tcPr>
          <w:p w14:paraId="19383D0D" w14:textId="77777777" w:rsidR="006B5811" w:rsidRPr="00B708C5" w:rsidRDefault="006B5811" w:rsidP="006D7583">
            <w:pPr>
              <w:spacing w:line="360" w:lineRule="auto"/>
              <w:jc w:val="both"/>
              <w:rPr>
                <w:bCs/>
                <w:sz w:val="22"/>
                <w:szCs w:val="22"/>
              </w:rPr>
            </w:pPr>
            <w:r w:rsidRPr="00B708C5">
              <w:rPr>
                <w:b/>
                <w:sz w:val="22"/>
                <w:szCs w:val="22"/>
              </w:rPr>
              <w:t>ARMARIO EM AÇO - C</w:t>
            </w:r>
            <w:r w:rsidRPr="00B708C5">
              <w:rPr>
                <w:bCs/>
                <w:sz w:val="22"/>
                <w:szCs w:val="22"/>
              </w:rPr>
              <w:t xml:space="preserve">om 2 portas confeccionado em chapa de aço n° 20 ou 22 com fechaduras simples e com no mínimo 4 prateleiras. acabamento: tratado pelo processo anticorrosivo à base de zinco e pintura eletrostática a pó com camada de 30 a 40 mícrons com secagem </w:t>
            </w:r>
            <w:r w:rsidRPr="00B708C5">
              <w:rPr>
                <w:bCs/>
                <w:sz w:val="22"/>
                <w:szCs w:val="22"/>
              </w:rPr>
              <w:lastRenderedPageBreak/>
              <w:t>em estufa a 240° c ou pintura em esmalte sintético com camada de 30 a 40 mícrons com secagem em estufa a 120° c. medidas aproximadas: altura: 1,98 mts, largura: 1,20 mts, profundidade: 0,40 mts.</w:t>
            </w:r>
          </w:p>
        </w:tc>
        <w:tc>
          <w:tcPr>
            <w:tcW w:w="711" w:type="dxa"/>
            <w:vAlign w:val="center"/>
          </w:tcPr>
          <w:p w14:paraId="1D8AE06F" w14:textId="77777777" w:rsidR="006B5811" w:rsidRPr="00B708C5" w:rsidRDefault="006B5811" w:rsidP="006D7583">
            <w:pPr>
              <w:spacing w:line="360" w:lineRule="auto"/>
              <w:jc w:val="center"/>
              <w:rPr>
                <w:bCs/>
                <w:sz w:val="22"/>
                <w:szCs w:val="22"/>
              </w:rPr>
            </w:pPr>
            <w:r w:rsidRPr="00B708C5">
              <w:rPr>
                <w:color w:val="000000"/>
                <w:sz w:val="22"/>
                <w:szCs w:val="22"/>
              </w:rPr>
              <w:lastRenderedPageBreak/>
              <w:t>UN</w:t>
            </w:r>
          </w:p>
        </w:tc>
        <w:tc>
          <w:tcPr>
            <w:tcW w:w="988" w:type="dxa"/>
            <w:vAlign w:val="center"/>
          </w:tcPr>
          <w:p w14:paraId="73D0CB74" w14:textId="77777777" w:rsidR="006B5811" w:rsidRPr="00B708C5" w:rsidRDefault="006B5811" w:rsidP="006D7583">
            <w:pPr>
              <w:spacing w:line="360" w:lineRule="auto"/>
              <w:jc w:val="center"/>
              <w:rPr>
                <w:bCs/>
                <w:sz w:val="22"/>
                <w:szCs w:val="22"/>
              </w:rPr>
            </w:pPr>
            <w:r w:rsidRPr="00B708C5">
              <w:rPr>
                <w:color w:val="000000"/>
                <w:sz w:val="22"/>
                <w:szCs w:val="22"/>
              </w:rPr>
              <w:t>20</w:t>
            </w:r>
          </w:p>
        </w:tc>
        <w:tc>
          <w:tcPr>
            <w:tcW w:w="1417" w:type="dxa"/>
            <w:vAlign w:val="center"/>
          </w:tcPr>
          <w:p w14:paraId="2C1A05C5" w14:textId="24A2EF2E" w:rsidR="006B5811" w:rsidRPr="00EF17B1" w:rsidRDefault="006B5811" w:rsidP="006D7583">
            <w:pPr>
              <w:spacing w:line="360" w:lineRule="auto"/>
              <w:jc w:val="center"/>
              <w:rPr>
                <w:color w:val="000000"/>
                <w:sz w:val="22"/>
                <w:szCs w:val="22"/>
              </w:rPr>
            </w:pPr>
          </w:p>
        </w:tc>
        <w:tc>
          <w:tcPr>
            <w:tcW w:w="1554" w:type="dxa"/>
            <w:vAlign w:val="center"/>
          </w:tcPr>
          <w:p w14:paraId="7D5C2E4E" w14:textId="0C333C74" w:rsidR="006B5811" w:rsidRPr="00EF17B1" w:rsidRDefault="006B5811" w:rsidP="006D7583">
            <w:pPr>
              <w:spacing w:line="360" w:lineRule="auto"/>
              <w:jc w:val="center"/>
              <w:rPr>
                <w:color w:val="000000"/>
                <w:sz w:val="22"/>
                <w:szCs w:val="22"/>
              </w:rPr>
            </w:pPr>
          </w:p>
        </w:tc>
      </w:tr>
      <w:tr w:rsidR="006B5811" w:rsidRPr="00B708C5" w14:paraId="460553F3" w14:textId="77777777" w:rsidTr="006D7583">
        <w:tc>
          <w:tcPr>
            <w:tcW w:w="942" w:type="dxa"/>
            <w:vAlign w:val="center"/>
          </w:tcPr>
          <w:p w14:paraId="68D7C1BD" w14:textId="77777777" w:rsidR="006B5811" w:rsidRPr="00B708C5" w:rsidRDefault="006B5811" w:rsidP="006B5811">
            <w:pPr>
              <w:pStyle w:val="PargrafodaLista"/>
              <w:numPr>
                <w:ilvl w:val="0"/>
                <w:numId w:val="12"/>
              </w:numPr>
              <w:spacing w:line="360" w:lineRule="auto"/>
              <w:jc w:val="center"/>
              <w:rPr>
                <w:bCs/>
                <w:sz w:val="22"/>
                <w:szCs w:val="22"/>
              </w:rPr>
            </w:pPr>
          </w:p>
        </w:tc>
        <w:tc>
          <w:tcPr>
            <w:tcW w:w="4017" w:type="dxa"/>
          </w:tcPr>
          <w:p w14:paraId="383067B2" w14:textId="77777777" w:rsidR="006B5811" w:rsidRPr="00B708C5" w:rsidRDefault="006B5811" w:rsidP="006D7583">
            <w:pPr>
              <w:spacing w:line="360" w:lineRule="auto"/>
              <w:jc w:val="both"/>
              <w:rPr>
                <w:bCs/>
                <w:sz w:val="22"/>
                <w:szCs w:val="22"/>
              </w:rPr>
            </w:pPr>
            <w:r w:rsidRPr="00B708C5">
              <w:rPr>
                <w:b/>
                <w:sz w:val="22"/>
                <w:szCs w:val="22"/>
              </w:rPr>
              <w:t>ARQUIVO DE AÇO C/4 GVETAS</w:t>
            </w:r>
            <w:r w:rsidRPr="00B708C5">
              <w:rPr>
                <w:bCs/>
                <w:sz w:val="22"/>
                <w:szCs w:val="22"/>
              </w:rPr>
              <w:t xml:space="preserve"> - Para pasta suspensa ofício com porta-etiqueta e puxadores nas gavetas com acabamento em pvc ou metal, fechadura cilíndrica tipo Yale com travamento simultâneo das 04 gavetas e sistema de deslizamento das gavetas e patins de nylon ou rolamento. Estrutura: confeccionado em chapa de aço n° 24 (0,60mm) e n° 26 (0,45mm). acabamento: tratado pelo processo anticorrosivo a base de fosfato de zinco e pintura eletrostática a pó com camada de 30 a 40 mícrons com secagem em estufa a 240° c na cor cinza. capacidade: de 40 a 50 pastas por gaveta ou 30 kg. Dimensões aproximadas: Altura: 133cm, largura: 47cm, profundidade: 67cm.</w:t>
            </w:r>
          </w:p>
        </w:tc>
        <w:tc>
          <w:tcPr>
            <w:tcW w:w="711" w:type="dxa"/>
            <w:vAlign w:val="center"/>
          </w:tcPr>
          <w:p w14:paraId="3406F10E" w14:textId="77777777" w:rsidR="006B5811" w:rsidRPr="00B708C5" w:rsidRDefault="006B5811" w:rsidP="006D7583">
            <w:pPr>
              <w:spacing w:line="360" w:lineRule="auto"/>
              <w:jc w:val="center"/>
              <w:rPr>
                <w:bCs/>
                <w:sz w:val="22"/>
                <w:szCs w:val="22"/>
              </w:rPr>
            </w:pPr>
            <w:r w:rsidRPr="00B708C5">
              <w:rPr>
                <w:color w:val="000000"/>
                <w:sz w:val="22"/>
                <w:szCs w:val="22"/>
              </w:rPr>
              <w:t>UN</w:t>
            </w:r>
          </w:p>
        </w:tc>
        <w:tc>
          <w:tcPr>
            <w:tcW w:w="988" w:type="dxa"/>
            <w:vAlign w:val="center"/>
          </w:tcPr>
          <w:p w14:paraId="095A7451" w14:textId="77777777" w:rsidR="006B5811" w:rsidRPr="00B708C5" w:rsidRDefault="006B5811" w:rsidP="006D7583">
            <w:pPr>
              <w:spacing w:line="360" w:lineRule="auto"/>
              <w:jc w:val="center"/>
              <w:rPr>
                <w:bCs/>
                <w:sz w:val="22"/>
                <w:szCs w:val="22"/>
              </w:rPr>
            </w:pPr>
            <w:r w:rsidRPr="00B708C5">
              <w:rPr>
                <w:color w:val="000000"/>
                <w:sz w:val="22"/>
                <w:szCs w:val="22"/>
              </w:rPr>
              <w:t>25</w:t>
            </w:r>
          </w:p>
        </w:tc>
        <w:tc>
          <w:tcPr>
            <w:tcW w:w="1417" w:type="dxa"/>
            <w:vAlign w:val="center"/>
          </w:tcPr>
          <w:p w14:paraId="6E2CECD0" w14:textId="3EAD724A" w:rsidR="006B5811" w:rsidRPr="00EF17B1" w:rsidRDefault="006B5811" w:rsidP="006D7583">
            <w:pPr>
              <w:spacing w:line="360" w:lineRule="auto"/>
              <w:jc w:val="center"/>
              <w:rPr>
                <w:color w:val="000000"/>
                <w:sz w:val="22"/>
                <w:szCs w:val="22"/>
              </w:rPr>
            </w:pPr>
          </w:p>
        </w:tc>
        <w:tc>
          <w:tcPr>
            <w:tcW w:w="1554" w:type="dxa"/>
            <w:vAlign w:val="center"/>
          </w:tcPr>
          <w:p w14:paraId="4C85D9E7" w14:textId="19BE902B" w:rsidR="006B5811" w:rsidRPr="00EF17B1" w:rsidRDefault="006B5811" w:rsidP="006D7583">
            <w:pPr>
              <w:spacing w:line="360" w:lineRule="auto"/>
              <w:jc w:val="center"/>
              <w:rPr>
                <w:color w:val="000000"/>
                <w:sz w:val="22"/>
                <w:szCs w:val="22"/>
              </w:rPr>
            </w:pPr>
          </w:p>
        </w:tc>
      </w:tr>
      <w:tr w:rsidR="006B5811" w:rsidRPr="00B708C5" w14:paraId="423699D4" w14:textId="77777777" w:rsidTr="006D7583">
        <w:tc>
          <w:tcPr>
            <w:tcW w:w="942" w:type="dxa"/>
            <w:vAlign w:val="center"/>
          </w:tcPr>
          <w:p w14:paraId="557273BB" w14:textId="77777777" w:rsidR="006B5811" w:rsidRPr="00B708C5" w:rsidRDefault="006B5811" w:rsidP="006B5811">
            <w:pPr>
              <w:pStyle w:val="PargrafodaLista"/>
              <w:numPr>
                <w:ilvl w:val="0"/>
                <w:numId w:val="12"/>
              </w:numPr>
              <w:spacing w:line="360" w:lineRule="auto"/>
              <w:jc w:val="center"/>
              <w:rPr>
                <w:bCs/>
                <w:sz w:val="22"/>
                <w:szCs w:val="22"/>
              </w:rPr>
            </w:pPr>
          </w:p>
        </w:tc>
        <w:tc>
          <w:tcPr>
            <w:tcW w:w="4017" w:type="dxa"/>
          </w:tcPr>
          <w:p w14:paraId="22CEC0B3" w14:textId="77777777" w:rsidR="006B5811" w:rsidRPr="00B708C5" w:rsidRDefault="006B5811" w:rsidP="006D7583">
            <w:pPr>
              <w:spacing w:line="360" w:lineRule="auto"/>
              <w:jc w:val="both"/>
              <w:rPr>
                <w:bCs/>
                <w:sz w:val="22"/>
                <w:szCs w:val="22"/>
              </w:rPr>
            </w:pPr>
            <w:r w:rsidRPr="00B708C5">
              <w:rPr>
                <w:b/>
                <w:sz w:val="22"/>
                <w:szCs w:val="22"/>
              </w:rPr>
              <w:t>BATEDEIRA</w:t>
            </w:r>
            <w:r w:rsidRPr="00B708C5">
              <w:rPr>
                <w:bCs/>
                <w:sz w:val="22"/>
                <w:szCs w:val="22"/>
              </w:rPr>
              <w:t xml:space="preserve"> - Amassadeira rápida 15 kg. Características do produto: Potência: monofásica - motor de 2 cv;110v.  Peso líquido aproximado: 10kg.</w:t>
            </w:r>
          </w:p>
        </w:tc>
        <w:tc>
          <w:tcPr>
            <w:tcW w:w="711" w:type="dxa"/>
            <w:vAlign w:val="center"/>
          </w:tcPr>
          <w:p w14:paraId="70C35EDA" w14:textId="77777777" w:rsidR="006B5811" w:rsidRPr="00B708C5" w:rsidRDefault="006B5811" w:rsidP="006D7583">
            <w:pPr>
              <w:spacing w:line="360" w:lineRule="auto"/>
              <w:jc w:val="center"/>
              <w:rPr>
                <w:bCs/>
                <w:sz w:val="22"/>
                <w:szCs w:val="22"/>
              </w:rPr>
            </w:pPr>
            <w:r w:rsidRPr="00B708C5">
              <w:rPr>
                <w:color w:val="000000"/>
                <w:sz w:val="22"/>
                <w:szCs w:val="22"/>
              </w:rPr>
              <w:t>UN</w:t>
            </w:r>
          </w:p>
        </w:tc>
        <w:tc>
          <w:tcPr>
            <w:tcW w:w="988" w:type="dxa"/>
            <w:vAlign w:val="center"/>
          </w:tcPr>
          <w:p w14:paraId="121ACA82" w14:textId="77777777" w:rsidR="006B5811" w:rsidRPr="00B708C5" w:rsidRDefault="006B5811" w:rsidP="006D7583">
            <w:pPr>
              <w:spacing w:line="360" w:lineRule="auto"/>
              <w:jc w:val="center"/>
              <w:rPr>
                <w:bCs/>
                <w:sz w:val="22"/>
                <w:szCs w:val="22"/>
              </w:rPr>
            </w:pPr>
            <w:r w:rsidRPr="00B708C5">
              <w:rPr>
                <w:color w:val="000000"/>
                <w:sz w:val="22"/>
                <w:szCs w:val="22"/>
              </w:rPr>
              <w:t>15</w:t>
            </w:r>
          </w:p>
        </w:tc>
        <w:tc>
          <w:tcPr>
            <w:tcW w:w="1417" w:type="dxa"/>
            <w:vAlign w:val="center"/>
          </w:tcPr>
          <w:p w14:paraId="28D793B4" w14:textId="4ECF6FA4" w:rsidR="006B5811" w:rsidRPr="00EF17B1" w:rsidRDefault="006B5811" w:rsidP="006D7583">
            <w:pPr>
              <w:spacing w:line="360" w:lineRule="auto"/>
              <w:jc w:val="center"/>
              <w:rPr>
                <w:color w:val="000000"/>
                <w:sz w:val="22"/>
                <w:szCs w:val="22"/>
              </w:rPr>
            </w:pPr>
          </w:p>
        </w:tc>
        <w:tc>
          <w:tcPr>
            <w:tcW w:w="1554" w:type="dxa"/>
            <w:vAlign w:val="center"/>
          </w:tcPr>
          <w:p w14:paraId="714A15E3" w14:textId="1F06469B" w:rsidR="006B5811" w:rsidRPr="00EF17B1" w:rsidRDefault="006B5811" w:rsidP="006D7583">
            <w:pPr>
              <w:spacing w:line="360" w:lineRule="auto"/>
              <w:jc w:val="center"/>
              <w:rPr>
                <w:color w:val="000000"/>
                <w:sz w:val="22"/>
                <w:szCs w:val="22"/>
              </w:rPr>
            </w:pPr>
          </w:p>
        </w:tc>
      </w:tr>
      <w:tr w:rsidR="006B5811" w:rsidRPr="00B708C5" w14:paraId="05738FBE" w14:textId="77777777" w:rsidTr="006D7583">
        <w:tc>
          <w:tcPr>
            <w:tcW w:w="942" w:type="dxa"/>
            <w:vAlign w:val="center"/>
          </w:tcPr>
          <w:p w14:paraId="43B8374D" w14:textId="77777777" w:rsidR="006B5811" w:rsidRPr="00B708C5" w:rsidRDefault="006B5811" w:rsidP="006B5811">
            <w:pPr>
              <w:pStyle w:val="PargrafodaLista"/>
              <w:numPr>
                <w:ilvl w:val="0"/>
                <w:numId w:val="12"/>
              </w:numPr>
              <w:spacing w:line="360" w:lineRule="auto"/>
              <w:jc w:val="center"/>
              <w:rPr>
                <w:bCs/>
                <w:sz w:val="22"/>
                <w:szCs w:val="22"/>
              </w:rPr>
            </w:pPr>
          </w:p>
        </w:tc>
        <w:tc>
          <w:tcPr>
            <w:tcW w:w="4017" w:type="dxa"/>
          </w:tcPr>
          <w:p w14:paraId="0D2E6449" w14:textId="77777777" w:rsidR="006B5811" w:rsidRPr="00B708C5" w:rsidRDefault="006B5811" w:rsidP="006D7583">
            <w:pPr>
              <w:spacing w:line="360" w:lineRule="auto"/>
              <w:jc w:val="both"/>
              <w:rPr>
                <w:bCs/>
                <w:sz w:val="22"/>
                <w:szCs w:val="22"/>
              </w:rPr>
            </w:pPr>
            <w:r w:rsidRPr="00B708C5">
              <w:rPr>
                <w:b/>
                <w:sz w:val="22"/>
                <w:szCs w:val="22"/>
              </w:rPr>
              <w:t>BEBEDOURO ELÉTRICO INDIVIDUAL -</w:t>
            </w:r>
            <w:r w:rsidRPr="00B708C5">
              <w:rPr>
                <w:bCs/>
                <w:sz w:val="22"/>
                <w:szCs w:val="22"/>
              </w:rPr>
              <w:t xml:space="preserve"> Gabinete em aço carbono pré-tratado contra corrosão e pintura epóxi a pó; duas torneiras em latão cromado, uma de jato para boca e a outra para copo ambas com regulagem; pia em aço inoxidável polido; filtro de agua com carvão ativado e vela sinterizada; reservatório de agua em aço inoxidável </w:t>
            </w:r>
            <w:r w:rsidRPr="00B708C5">
              <w:rPr>
                <w:bCs/>
                <w:sz w:val="22"/>
                <w:szCs w:val="22"/>
              </w:rPr>
              <w:lastRenderedPageBreak/>
              <w:t>com serpentina externa; termostato para ajuste da temperatura de 4° a 15°c; dimensões aproximadas: altura: 960mm, largura: 335mm, profundidade: 290mm. garantia mínima de 02 anos do fabricante em todos os componentes. manual de instrução de uso em português.</w:t>
            </w:r>
          </w:p>
        </w:tc>
        <w:tc>
          <w:tcPr>
            <w:tcW w:w="711" w:type="dxa"/>
            <w:vAlign w:val="center"/>
          </w:tcPr>
          <w:p w14:paraId="47C9F9CB" w14:textId="77777777" w:rsidR="006B5811" w:rsidRPr="00B708C5" w:rsidRDefault="006B5811" w:rsidP="006D7583">
            <w:pPr>
              <w:spacing w:line="360" w:lineRule="auto"/>
              <w:jc w:val="center"/>
              <w:rPr>
                <w:bCs/>
                <w:sz w:val="22"/>
                <w:szCs w:val="22"/>
              </w:rPr>
            </w:pPr>
            <w:r w:rsidRPr="00B708C5">
              <w:rPr>
                <w:color w:val="000000"/>
                <w:sz w:val="22"/>
                <w:szCs w:val="22"/>
              </w:rPr>
              <w:lastRenderedPageBreak/>
              <w:t>UN</w:t>
            </w:r>
          </w:p>
        </w:tc>
        <w:tc>
          <w:tcPr>
            <w:tcW w:w="988" w:type="dxa"/>
            <w:vAlign w:val="center"/>
          </w:tcPr>
          <w:p w14:paraId="2A80C035" w14:textId="77777777" w:rsidR="006B5811" w:rsidRPr="00B708C5" w:rsidRDefault="006B5811" w:rsidP="006D7583">
            <w:pPr>
              <w:spacing w:line="360" w:lineRule="auto"/>
              <w:jc w:val="center"/>
              <w:rPr>
                <w:bCs/>
                <w:sz w:val="22"/>
                <w:szCs w:val="22"/>
              </w:rPr>
            </w:pPr>
            <w:r w:rsidRPr="00B708C5">
              <w:rPr>
                <w:color w:val="000000"/>
                <w:sz w:val="22"/>
                <w:szCs w:val="22"/>
              </w:rPr>
              <w:t>20</w:t>
            </w:r>
          </w:p>
        </w:tc>
        <w:tc>
          <w:tcPr>
            <w:tcW w:w="1417" w:type="dxa"/>
            <w:vAlign w:val="center"/>
          </w:tcPr>
          <w:p w14:paraId="285A7477" w14:textId="5C419FB7" w:rsidR="006B5811" w:rsidRPr="00EF17B1" w:rsidRDefault="006B5811" w:rsidP="006D7583">
            <w:pPr>
              <w:spacing w:line="360" w:lineRule="auto"/>
              <w:jc w:val="center"/>
              <w:rPr>
                <w:color w:val="000000"/>
                <w:sz w:val="22"/>
                <w:szCs w:val="22"/>
              </w:rPr>
            </w:pPr>
          </w:p>
        </w:tc>
        <w:tc>
          <w:tcPr>
            <w:tcW w:w="1554" w:type="dxa"/>
            <w:vAlign w:val="center"/>
          </w:tcPr>
          <w:p w14:paraId="3132D073" w14:textId="06FABD6C" w:rsidR="006B5811" w:rsidRPr="00EF17B1" w:rsidRDefault="006B5811" w:rsidP="006D7583">
            <w:pPr>
              <w:spacing w:line="360" w:lineRule="auto"/>
              <w:jc w:val="center"/>
              <w:rPr>
                <w:color w:val="000000"/>
                <w:sz w:val="22"/>
                <w:szCs w:val="22"/>
              </w:rPr>
            </w:pPr>
          </w:p>
        </w:tc>
      </w:tr>
      <w:tr w:rsidR="006B5811" w:rsidRPr="00B708C5" w14:paraId="69EDB1DC" w14:textId="77777777" w:rsidTr="006D7583">
        <w:tc>
          <w:tcPr>
            <w:tcW w:w="942" w:type="dxa"/>
            <w:vAlign w:val="center"/>
          </w:tcPr>
          <w:p w14:paraId="3D5E15D5" w14:textId="77777777" w:rsidR="006B5811" w:rsidRPr="00B708C5" w:rsidRDefault="006B5811" w:rsidP="006B5811">
            <w:pPr>
              <w:pStyle w:val="PargrafodaLista"/>
              <w:numPr>
                <w:ilvl w:val="0"/>
                <w:numId w:val="12"/>
              </w:numPr>
              <w:spacing w:line="360" w:lineRule="auto"/>
              <w:jc w:val="center"/>
              <w:rPr>
                <w:bCs/>
                <w:sz w:val="22"/>
                <w:szCs w:val="22"/>
              </w:rPr>
            </w:pPr>
          </w:p>
        </w:tc>
        <w:tc>
          <w:tcPr>
            <w:tcW w:w="4017" w:type="dxa"/>
          </w:tcPr>
          <w:p w14:paraId="5D7873DA" w14:textId="77777777" w:rsidR="006B5811" w:rsidRPr="00B708C5" w:rsidRDefault="006B5811" w:rsidP="006D7583">
            <w:pPr>
              <w:spacing w:line="360" w:lineRule="auto"/>
              <w:jc w:val="both"/>
              <w:rPr>
                <w:bCs/>
                <w:sz w:val="22"/>
                <w:szCs w:val="22"/>
              </w:rPr>
            </w:pPr>
            <w:r w:rsidRPr="00B708C5">
              <w:rPr>
                <w:b/>
                <w:sz w:val="22"/>
                <w:szCs w:val="22"/>
              </w:rPr>
              <w:t>BEBEDURO INDUSTRIAL INOX</w:t>
            </w:r>
            <w:r w:rsidRPr="00B708C5">
              <w:rPr>
                <w:bCs/>
                <w:sz w:val="22"/>
                <w:szCs w:val="22"/>
              </w:rPr>
              <w:t xml:space="preserve"> - Capacidade 100 litros de água gelada, serpentina em aço inox, aparador cuba em aço inox, tipo de torneiras: modelo tipo rosca, acompanha filtro, compressor: gás utilizado r134a(ecológico), termostato para controle de temperatura, altura de 1300mm, largura de 700 mm, profundidade de 700 mm, peso apx. 70 kg, pé reguláveis em inox, mangueira para escoamento embutida.</w:t>
            </w:r>
          </w:p>
        </w:tc>
        <w:tc>
          <w:tcPr>
            <w:tcW w:w="711" w:type="dxa"/>
            <w:vAlign w:val="center"/>
          </w:tcPr>
          <w:p w14:paraId="71016C7A" w14:textId="77777777" w:rsidR="006B5811" w:rsidRPr="00B708C5" w:rsidRDefault="006B5811" w:rsidP="006D7583">
            <w:pPr>
              <w:spacing w:line="360" w:lineRule="auto"/>
              <w:jc w:val="center"/>
              <w:rPr>
                <w:bCs/>
                <w:sz w:val="22"/>
                <w:szCs w:val="22"/>
              </w:rPr>
            </w:pPr>
            <w:r w:rsidRPr="00B708C5">
              <w:rPr>
                <w:color w:val="000000"/>
                <w:sz w:val="22"/>
                <w:szCs w:val="22"/>
              </w:rPr>
              <w:t>UN</w:t>
            </w:r>
          </w:p>
        </w:tc>
        <w:tc>
          <w:tcPr>
            <w:tcW w:w="988" w:type="dxa"/>
            <w:vAlign w:val="center"/>
          </w:tcPr>
          <w:p w14:paraId="5EAB6EF1" w14:textId="77777777" w:rsidR="006B5811" w:rsidRPr="00B708C5" w:rsidRDefault="006B5811" w:rsidP="006D7583">
            <w:pPr>
              <w:spacing w:line="360" w:lineRule="auto"/>
              <w:jc w:val="center"/>
              <w:rPr>
                <w:bCs/>
                <w:sz w:val="22"/>
                <w:szCs w:val="22"/>
              </w:rPr>
            </w:pPr>
            <w:r w:rsidRPr="00B708C5">
              <w:rPr>
                <w:color w:val="000000"/>
                <w:sz w:val="22"/>
                <w:szCs w:val="22"/>
              </w:rPr>
              <w:t>15</w:t>
            </w:r>
          </w:p>
        </w:tc>
        <w:tc>
          <w:tcPr>
            <w:tcW w:w="1417" w:type="dxa"/>
            <w:vAlign w:val="center"/>
          </w:tcPr>
          <w:p w14:paraId="71CBFFAB" w14:textId="77AB0D94" w:rsidR="006B5811" w:rsidRPr="00EF17B1" w:rsidRDefault="006B5811" w:rsidP="006D7583">
            <w:pPr>
              <w:spacing w:line="360" w:lineRule="auto"/>
              <w:jc w:val="center"/>
              <w:rPr>
                <w:color w:val="000000"/>
                <w:sz w:val="22"/>
                <w:szCs w:val="22"/>
              </w:rPr>
            </w:pPr>
          </w:p>
        </w:tc>
        <w:tc>
          <w:tcPr>
            <w:tcW w:w="1554" w:type="dxa"/>
            <w:vAlign w:val="center"/>
          </w:tcPr>
          <w:p w14:paraId="3A1C4772" w14:textId="5C991442" w:rsidR="006B5811" w:rsidRPr="00EF17B1" w:rsidRDefault="006B5811" w:rsidP="006D7583">
            <w:pPr>
              <w:spacing w:line="360" w:lineRule="auto"/>
              <w:jc w:val="center"/>
              <w:rPr>
                <w:color w:val="000000"/>
                <w:sz w:val="22"/>
                <w:szCs w:val="22"/>
              </w:rPr>
            </w:pPr>
          </w:p>
        </w:tc>
      </w:tr>
      <w:tr w:rsidR="006B5811" w:rsidRPr="00B708C5" w14:paraId="01A425C7" w14:textId="77777777" w:rsidTr="006D7583">
        <w:tc>
          <w:tcPr>
            <w:tcW w:w="942" w:type="dxa"/>
            <w:vAlign w:val="center"/>
          </w:tcPr>
          <w:p w14:paraId="5ECD2FC5" w14:textId="77777777" w:rsidR="006B5811" w:rsidRPr="00B708C5" w:rsidRDefault="006B5811" w:rsidP="006B5811">
            <w:pPr>
              <w:pStyle w:val="PargrafodaLista"/>
              <w:numPr>
                <w:ilvl w:val="0"/>
                <w:numId w:val="12"/>
              </w:numPr>
              <w:spacing w:line="360" w:lineRule="auto"/>
              <w:jc w:val="center"/>
              <w:rPr>
                <w:bCs/>
                <w:sz w:val="22"/>
                <w:szCs w:val="22"/>
              </w:rPr>
            </w:pPr>
          </w:p>
        </w:tc>
        <w:tc>
          <w:tcPr>
            <w:tcW w:w="4017" w:type="dxa"/>
          </w:tcPr>
          <w:p w14:paraId="00AE7329" w14:textId="77777777" w:rsidR="006B5811" w:rsidRPr="00B708C5" w:rsidRDefault="006B5811" w:rsidP="006D7583">
            <w:pPr>
              <w:spacing w:line="360" w:lineRule="auto"/>
              <w:jc w:val="both"/>
              <w:rPr>
                <w:bCs/>
                <w:sz w:val="22"/>
                <w:szCs w:val="22"/>
              </w:rPr>
            </w:pPr>
            <w:r w:rsidRPr="00B708C5">
              <w:rPr>
                <w:b/>
                <w:sz w:val="22"/>
                <w:szCs w:val="22"/>
              </w:rPr>
              <w:t>CADEIRA DE ESCRITÓRIO GIRATÓRIA</w:t>
            </w:r>
            <w:r w:rsidRPr="00B708C5">
              <w:rPr>
                <w:bCs/>
                <w:sz w:val="22"/>
                <w:szCs w:val="22"/>
              </w:rPr>
              <w:t xml:space="preserve"> - Presidente de cor preta, com base em alumínio, apoio para os braços, regulagem de altura, reclinável e revestimento em couro sintético. Dimensões aproximadas de: assento: comprimento: 50cm, largura entre braços: 51cm, altura máxima do chão: 53cm, encosto: comprimento: 66cm, largura entre braços: 51cm, altura máxima do chão: 108cm, braços: altura máxima do chão: 72cm, base: diâmetro: 60 cm. estrutura: alumínio, revestimento: couro sintético, tipo de espuma: laminada, resistência a peso máximo 160 kg. garantia mínima: 6 meses contra defeito de fabricação incluindo partes metálicas, plásticas ou revestimentos. garantia mínima de 02 </w:t>
            </w:r>
            <w:r w:rsidRPr="00B708C5">
              <w:rPr>
                <w:bCs/>
                <w:sz w:val="22"/>
                <w:szCs w:val="22"/>
              </w:rPr>
              <w:lastRenderedPageBreak/>
              <w:t>anos, de fabricante, manual de instrução de uso em português.</w:t>
            </w:r>
          </w:p>
        </w:tc>
        <w:tc>
          <w:tcPr>
            <w:tcW w:w="711" w:type="dxa"/>
            <w:vAlign w:val="center"/>
          </w:tcPr>
          <w:p w14:paraId="3F849029" w14:textId="77777777" w:rsidR="006B5811" w:rsidRPr="00B708C5" w:rsidRDefault="006B5811" w:rsidP="006D7583">
            <w:pPr>
              <w:spacing w:line="360" w:lineRule="auto"/>
              <w:jc w:val="center"/>
              <w:rPr>
                <w:bCs/>
                <w:sz w:val="22"/>
                <w:szCs w:val="22"/>
              </w:rPr>
            </w:pPr>
            <w:r w:rsidRPr="00B708C5">
              <w:rPr>
                <w:color w:val="000000"/>
                <w:sz w:val="22"/>
                <w:szCs w:val="22"/>
              </w:rPr>
              <w:lastRenderedPageBreak/>
              <w:t>UN</w:t>
            </w:r>
          </w:p>
        </w:tc>
        <w:tc>
          <w:tcPr>
            <w:tcW w:w="988" w:type="dxa"/>
            <w:vAlign w:val="center"/>
          </w:tcPr>
          <w:p w14:paraId="5B9B4B70" w14:textId="77777777" w:rsidR="006B5811" w:rsidRPr="00B708C5" w:rsidRDefault="006B5811" w:rsidP="006D7583">
            <w:pPr>
              <w:spacing w:line="360" w:lineRule="auto"/>
              <w:jc w:val="center"/>
              <w:rPr>
                <w:bCs/>
                <w:sz w:val="22"/>
                <w:szCs w:val="22"/>
              </w:rPr>
            </w:pPr>
            <w:r w:rsidRPr="00B708C5">
              <w:rPr>
                <w:color w:val="000000"/>
                <w:sz w:val="22"/>
                <w:szCs w:val="22"/>
              </w:rPr>
              <w:t>50</w:t>
            </w:r>
          </w:p>
        </w:tc>
        <w:tc>
          <w:tcPr>
            <w:tcW w:w="1417" w:type="dxa"/>
            <w:vAlign w:val="center"/>
          </w:tcPr>
          <w:p w14:paraId="6FA9E51F" w14:textId="1C8E37E2" w:rsidR="006B5811" w:rsidRPr="00EF17B1" w:rsidRDefault="006B5811" w:rsidP="006D7583">
            <w:pPr>
              <w:spacing w:line="360" w:lineRule="auto"/>
              <w:jc w:val="center"/>
              <w:rPr>
                <w:color w:val="000000"/>
                <w:sz w:val="22"/>
                <w:szCs w:val="22"/>
              </w:rPr>
            </w:pPr>
          </w:p>
        </w:tc>
        <w:tc>
          <w:tcPr>
            <w:tcW w:w="1554" w:type="dxa"/>
            <w:vAlign w:val="center"/>
          </w:tcPr>
          <w:p w14:paraId="63C7C381" w14:textId="7834CC4A" w:rsidR="006B5811" w:rsidRPr="00EF17B1" w:rsidRDefault="006B5811" w:rsidP="006D7583">
            <w:pPr>
              <w:spacing w:line="360" w:lineRule="auto"/>
              <w:jc w:val="center"/>
              <w:rPr>
                <w:color w:val="000000"/>
                <w:sz w:val="22"/>
                <w:szCs w:val="22"/>
              </w:rPr>
            </w:pPr>
          </w:p>
        </w:tc>
      </w:tr>
      <w:tr w:rsidR="006B5811" w:rsidRPr="00B708C5" w14:paraId="7E2A272B" w14:textId="77777777" w:rsidTr="006D7583">
        <w:tc>
          <w:tcPr>
            <w:tcW w:w="942" w:type="dxa"/>
            <w:vAlign w:val="center"/>
          </w:tcPr>
          <w:p w14:paraId="1149E4B7" w14:textId="77777777" w:rsidR="006B5811" w:rsidRPr="00B708C5" w:rsidRDefault="006B5811" w:rsidP="006B5811">
            <w:pPr>
              <w:pStyle w:val="PargrafodaLista"/>
              <w:numPr>
                <w:ilvl w:val="0"/>
                <w:numId w:val="12"/>
              </w:numPr>
              <w:spacing w:line="360" w:lineRule="auto"/>
              <w:jc w:val="center"/>
              <w:rPr>
                <w:bCs/>
                <w:sz w:val="22"/>
                <w:szCs w:val="22"/>
              </w:rPr>
            </w:pPr>
          </w:p>
        </w:tc>
        <w:tc>
          <w:tcPr>
            <w:tcW w:w="4017" w:type="dxa"/>
          </w:tcPr>
          <w:p w14:paraId="5AD7F468" w14:textId="77777777" w:rsidR="006B5811" w:rsidRPr="00B708C5" w:rsidRDefault="006B5811" w:rsidP="006D7583">
            <w:pPr>
              <w:spacing w:line="360" w:lineRule="auto"/>
              <w:jc w:val="both"/>
              <w:rPr>
                <w:bCs/>
                <w:sz w:val="22"/>
                <w:szCs w:val="22"/>
              </w:rPr>
            </w:pPr>
            <w:r w:rsidRPr="00B708C5">
              <w:rPr>
                <w:b/>
                <w:sz w:val="22"/>
                <w:szCs w:val="22"/>
              </w:rPr>
              <w:t>CADEIRA EM MATERIAL PLÁSTICO POLIPROPILENO REFORÇADO, COM PROTEÇÃO ANTI-UV -</w:t>
            </w:r>
            <w:r w:rsidRPr="00B708C5">
              <w:rPr>
                <w:bCs/>
                <w:sz w:val="22"/>
                <w:szCs w:val="22"/>
              </w:rPr>
              <w:t xml:space="preserve"> (que garante maior durabilidade), suportando carga de até 160 kg, na cor branca, empilhável. dimensões aproximadas de: altura: 89 alturas do cm do assento: 43 larguras do cm: 45 comprimentos do cm: 56 cm. garantia mínima de 02 anos do fabricante.</w:t>
            </w:r>
          </w:p>
        </w:tc>
        <w:tc>
          <w:tcPr>
            <w:tcW w:w="711" w:type="dxa"/>
            <w:vAlign w:val="center"/>
          </w:tcPr>
          <w:p w14:paraId="29C81A67" w14:textId="77777777" w:rsidR="006B5811" w:rsidRPr="00B708C5" w:rsidRDefault="006B5811" w:rsidP="006D7583">
            <w:pPr>
              <w:spacing w:line="360" w:lineRule="auto"/>
              <w:jc w:val="center"/>
              <w:rPr>
                <w:bCs/>
                <w:sz w:val="22"/>
                <w:szCs w:val="22"/>
              </w:rPr>
            </w:pPr>
            <w:r w:rsidRPr="00B708C5">
              <w:rPr>
                <w:color w:val="000000"/>
                <w:sz w:val="22"/>
                <w:szCs w:val="22"/>
              </w:rPr>
              <w:t>UN</w:t>
            </w:r>
          </w:p>
        </w:tc>
        <w:tc>
          <w:tcPr>
            <w:tcW w:w="988" w:type="dxa"/>
            <w:vAlign w:val="center"/>
          </w:tcPr>
          <w:p w14:paraId="7CA9B0B0" w14:textId="77777777" w:rsidR="006B5811" w:rsidRPr="00B708C5" w:rsidRDefault="006B5811" w:rsidP="006D7583">
            <w:pPr>
              <w:spacing w:line="360" w:lineRule="auto"/>
              <w:jc w:val="center"/>
              <w:rPr>
                <w:bCs/>
                <w:sz w:val="22"/>
                <w:szCs w:val="22"/>
              </w:rPr>
            </w:pPr>
            <w:r w:rsidRPr="00B708C5">
              <w:rPr>
                <w:color w:val="000000"/>
                <w:sz w:val="22"/>
                <w:szCs w:val="22"/>
              </w:rPr>
              <w:t>200</w:t>
            </w:r>
          </w:p>
        </w:tc>
        <w:tc>
          <w:tcPr>
            <w:tcW w:w="1417" w:type="dxa"/>
            <w:vAlign w:val="center"/>
          </w:tcPr>
          <w:p w14:paraId="14EC56E3" w14:textId="5A394005" w:rsidR="006B5811" w:rsidRPr="00EF17B1" w:rsidRDefault="006B5811" w:rsidP="006D7583">
            <w:pPr>
              <w:spacing w:line="360" w:lineRule="auto"/>
              <w:jc w:val="center"/>
              <w:rPr>
                <w:color w:val="000000"/>
                <w:sz w:val="22"/>
                <w:szCs w:val="22"/>
              </w:rPr>
            </w:pPr>
          </w:p>
        </w:tc>
        <w:tc>
          <w:tcPr>
            <w:tcW w:w="1554" w:type="dxa"/>
            <w:vAlign w:val="center"/>
          </w:tcPr>
          <w:p w14:paraId="49CDFB2F" w14:textId="17029C77" w:rsidR="006B5811" w:rsidRPr="00EF17B1" w:rsidRDefault="006B5811" w:rsidP="006D7583">
            <w:pPr>
              <w:spacing w:line="360" w:lineRule="auto"/>
              <w:jc w:val="center"/>
              <w:rPr>
                <w:color w:val="000000"/>
                <w:sz w:val="22"/>
                <w:szCs w:val="22"/>
              </w:rPr>
            </w:pPr>
          </w:p>
        </w:tc>
      </w:tr>
      <w:tr w:rsidR="006B5811" w:rsidRPr="00B708C5" w14:paraId="41ABE1BF" w14:textId="77777777" w:rsidTr="006D7583">
        <w:tc>
          <w:tcPr>
            <w:tcW w:w="942" w:type="dxa"/>
            <w:vAlign w:val="center"/>
          </w:tcPr>
          <w:p w14:paraId="322D8872" w14:textId="77777777" w:rsidR="006B5811" w:rsidRPr="00B708C5" w:rsidRDefault="006B5811" w:rsidP="006B5811">
            <w:pPr>
              <w:pStyle w:val="PargrafodaLista"/>
              <w:numPr>
                <w:ilvl w:val="0"/>
                <w:numId w:val="12"/>
              </w:numPr>
              <w:spacing w:line="360" w:lineRule="auto"/>
              <w:jc w:val="center"/>
              <w:rPr>
                <w:bCs/>
                <w:sz w:val="22"/>
                <w:szCs w:val="22"/>
              </w:rPr>
            </w:pPr>
          </w:p>
        </w:tc>
        <w:tc>
          <w:tcPr>
            <w:tcW w:w="4017" w:type="dxa"/>
          </w:tcPr>
          <w:p w14:paraId="17D83F94" w14:textId="77777777" w:rsidR="006B5811" w:rsidRPr="00B708C5" w:rsidRDefault="006B5811" w:rsidP="006D7583">
            <w:pPr>
              <w:spacing w:line="360" w:lineRule="auto"/>
              <w:jc w:val="both"/>
              <w:rPr>
                <w:bCs/>
                <w:sz w:val="22"/>
                <w:szCs w:val="22"/>
              </w:rPr>
            </w:pPr>
            <w:r w:rsidRPr="00B708C5">
              <w:rPr>
                <w:b/>
                <w:sz w:val="22"/>
                <w:szCs w:val="22"/>
              </w:rPr>
              <w:t>CADEIRA FIXA SEM BRAÇOS -</w:t>
            </w:r>
            <w:r w:rsidRPr="00B708C5">
              <w:rPr>
                <w:bCs/>
                <w:sz w:val="22"/>
                <w:szCs w:val="22"/>
              </w:rPr>
              <w:t xml:space="preserve"> Assento e encosto separados, estofada com espuma de aproximadamente 44mm no assento e 10mm no encosto, revestida em tecido fibra de polipropileno, bordas das cadeiras com proteção de perfil de pvc preto, parte traseira do encosto revestido em vinil na cor preta, estrutura fixa de pés em tubos de aço reforçado pintado de preto fosco. garantia mínima de 02 anos a partir da data de entrega; manual de instrução e garantia em português.</w:t>
            </w:r>
          </w:p>
        </w:tc>
        <w:tc>
          <w:tcPr>
            <w:tcW w:w="711" w:type="dxa"/>
            <w:vAlign w:val="center"/>
          </w:tcPr>
          <w:p w14:paraId="5E0BD327" w14:textId="77777777" w:rsidR="006B5811" w:rsidRPr="00B708C5" w:rsidRDefault="006B5811" w:rsidP="006D7583">
            <w:pPr>
              <w:spacing w:line="360" w:lineRule="auto"/>
              <w:jc w:val="center"/>
              <w:rPr>
                <w:bCs/>
                <w:sz w:val="22"/>
                <w:szCs w:val="22"/>
              </w:rPr>
            </w:pPr>
            <w:r w:rsidRPr="00B708C5">
              <w:rPr>
                <w:color w:val="000000"/>
                <w:sz w:val="22"/>
                <w:szCs w:val="22"/>
              </w:rPr>
              <w:t>UN</w:t>
            </w:r>
          </w:p>
        </w:tc>
        <w:tc>
          <w:tcPr>
            <w:tcW w:w="988" w:type="dxa"/>
            <w:vAlign w:val="center"/>
          </w:tcPr>
          <w:p w14:paraId="06B05677" w14:textId="77777777" w:rsidR="006B5811" w:rsidRPr="00B708C5" w:rsidRDefault="006B5811" w:rsidP="006D7583">
            <w:pPr>
              <w:spacing w:line="360" w:lineRule="auto"/>
              <w:jc w:val="center"/>
              <w:rPr>
                <w:bCs/>
                <w:sz w:val="22"/>
                <w:szCs w:val="22"/>
              </w:rPr>
            </w:pPr>
            <w:r w:rsidRPr="00B708C5">
              <w:rPr>
                <w:color w:val="000000"/>
                <w:sz w:val="22"/>
                <w:szCs w:val="22"/>
              </w:rPr>
              <w:t>25</w:t>
            </w:r>
          </w:p>
        </w:tc>
        <w:tc>
          <w:tcPr>
            <w:tcW w:w="1417" w:type="dxa"/>
            <w:vAlign w:val="center"/>
          </w:tcPr>
          <w:p w14:paraId="35F1B7CC" w14:textId="503C057A" w:rsidR="006B5811" w:rsidRPr="00EF17B1" w:rsidRDefault="006B5811" w:rsidP="006D7583">
            <w:pPr>
              <w:spacing w:line="360" w:lineRule="auto"/>
              <w:jc w:val="center"/>
              <w:rPr>
                <w:color w:val="000000"/>
                <w:sz w:val="22"/>
                <w:szCs w:val="22"/>
              </w:rPr>
            </w:pPr>
          </w:p>
        </w:tc>
        <w:tc>
          <w:tcPr>
            <w:tcW w:w="1554" w:type="dxa"/>
            <w:vAlign w:val="center"/>
          </w:tcPr>
          <w:p w14:paraId="1524D92A" w14:textId="6159E1E5" w:rsidR="006B5811" w:rsidRPr="00EF17B1" w:rsidRDefault="006B5811" w:rsidP="006D7583">
            <w:pPr>
              <w:spacing w:line="360" w:lineRule="auto"/>
              <w:jc w:val="center"/>
              <w:rPr>
                <w:color w:val="000000"/>
                <w:sz w:val="22"/>
                <w:szCs w:val="22"/>
              </w:rPr>
            </w:pPr>
          </w:p>
        </w:tc>
      </w:tr>
      <w:tr w:rsidR="006B5811" w:rsidRPr="00B708C5" w14:paraId="151F30A7" w14:textId="77777777" w:rsidTr="006D7583">
        <w:tc>
          <w:tcPr>
            <w:tcW w:w="942" w:type="dxa"/>
            <w:vAlign w:val="center"/>
          </w:tcPr>
          <w:p w14:paraId="7A002CC8" w14:textId="77777777" w:rsidR="006B5811" w:rsidRPr="00B708C5" w:rsidRDefault="006B5811" w:rsidP="006B5811">
            <w:pPr>
              <w:pStyle w:val="PargrafodaLista"/>
              <w:numPr>
                <w:ilvl w:val="0"/>
                <w:numId w:val="12"/>
              </w:numPr>
              <w:spacing w:line="360" w:lineRule="auto"/>
              <w:jc w:val="center"/>
              <w:rPr>
                <w:bCs/>
                <w:sz w:val="22"/>
                <w:szCs w:val="22"/>
              </w:rPr>
            </w:pPr>
          </w:p>
        </w:tc>
        <w:tc>
          <w:tcPr>
            <w:tcW w:w="4017" w:type="dxa"/>
          </w:tcPr>
          <w:p w14:paraId="73C2F109" w14:textId="77777777" w:rsidR="006B5811" w:rsidRPr="00B708C5" w:rsidRDefault="006B5811" w:rsidP="006D7583">
            <w:pPr>
              <w:spacing w:line="360" w:lineRule="auto"/>
              <w:jc w:val="both"/>
              <w:rPr>
                <w:bCs/>
                <w:sz w:val="22"/>
                <w:szCs w:val="22"/>
              </w:rPr>
            </w:pPr>
            <w:r w:rsidRPr="00B708C5">
              <w:rPr>
                <w:b/>
                <w:sz w:val="22"/>
                <w:szCs w:val="22"/>
              </w:rPr>
              <w:t>CADEIRA GIRATÓRIA CONCHA DUPLA</w:t>
            </w:r>
            <w:r w:rsidRPr="00B708C5">
              <w:rPr>
                <w:bCs/>
                <w:sz w:val="22"/>
                <w:szCs w:val="22"/>
              </w:rPr>
              <w:t xml:space="preserve"> - Com encosto e assento confeccionados em espuma de poliuretano; revestidos em tecido 100% poliéster; acabamento de proteção em perfil pvc; estofamento em espuma injetada de alta densidade; apresentando densidade aproximada de 55kg/m3; espaldar médio; com encosto medindo no mínimo encosto 0,42x0, 46m (lxa); e assento medindo no mínimo: assento 0,46x0, 42m (lxp); com braços reguláveis; digitador sapata grande </w:t>
            </w:r>
            <w:r w:rsidRPr="00B708C5">
              <w:rPr>
                <w:bCs/>
                <w:sz w:val="22"/>
                <w:szCs w:val="22"/>
              </w:rPr>
              <w:lastRenderedPageBreak/>
              <w:t>maciça injetado de poliuretano; com regulagem de altura dos braços com botão lateral; mecânico de altura e inclinação vertical; e regulagem da altura a gás (horizontal) sem inclinação; tubo central em aço reforçado; base formada por 05 patas de apoio, rodízios duplos de 50mm; giratória; com pintura epóxi pó; preta; com prazo de garantia mínima de 24 meses; fabricada de acordo com as normas vigentes da nr17.</w:t>
            </w:r>
          </w:p>
        </w:tc>
        <w:tc>
          <w:tcPr>
            <w:tcW w:w="711" w:type="dxa"/>
            <w:vAlign w:val="center"/>
          </w:tcPr>
          <w:p w14:paraId="18A5D431" w14:textId="77777777" w:rsidR="006B5811" w:rsidRPr="00B708C5" w:rsidRDefault="006B5811" w:rsidP="006D7583">
            <w:pPr>
              <w:spacing w:line="360" w:lineRule="auto"/>
              <w:jc w:val="center"/>
              <w:rPr>
                <w:bCs/>
                <w:sz w:val="22"/>
                <w:szCs w:val="22"/>
              </w:rPr>
            </w:pPr>
            <w:r w:rsidRPr="00B708C5">
              <w:rPr>
                <w:color w:val="000000"/>
                <w:sz w:val="22"/>
                <w:szCs w:val="22"/>
              </w:rPr>
              <w:lastRenderedPageBreak/>
              <w:t>UN</w:t>
            </w:r>
          </w:p>
        </w:tc>
        <w:tc>
          <w:tcPr>
            <w:tcW w:w="988" w:type="dxa"/>
            <w:vAlign w:val="center"/>
          </w:tcPr>
          <w:p w14:paraId="2CCA2143" w14:textId="77777777" w:rsidR="006B5811" w:rsidRPr="00B708C5" w:rsidRDefault="006B5811" w:rsidP="006D7583">
            <w:pPr>
              <w:spacing w:line="360" w:lineRule="auto"/>
              <w:jc w:val="center"/>
              <w:rPr>
                <w:bCs/>
                <w:sz w:val="22"/>
                <w:szCs w:val="22"/>
              </w:rPr>
            </w:pPr>
            <w:r w:rsidRPr="00B708C5">
              <w:rPr>
                <w:color w:val="000000"/>
                <w:sz w:val="22"/>
                <w:szCs w:val="22"/>
              </w:rPr>
              <w:t>15</w:t>
            </w:r>
          </w:p>
        </w:tc>
        <w:tc>
          <w:tcPr>
            <w:tcW w:w="1417" w:type="dxa"/>
            <w:vAlign w:val="center"/>
          </w:tcPr>
          <w:p w14:paraId="616AC96D" w14:textId="1F3C3230" w:rsidR="006B5811" w:rsidRPr="00EF17B1" w:rsidRDefault="006B5811" w:rsidP="006D7583">
            <w:pPr>
              <w:spacing w:line="360" w:lineRule="auto"/>
              <w:jc w:val="center"/>
              <w:rPr>
                <w:color w:val="000000"/>
                <w:sz w:val="22"/>
                <w:szCs w:val="22"/>
              </w:rPr>
            </w:pPr>
          </w:p>
        </w:tc>
        <w:tc>
          <w:tcPr>
            <w:tcW w:w="1554" w:type="dxa"/>
            <w:vAlign w:val="center"/>
          </w:tcPr>
          <w:p w14:paraId="58BE3C61" w14:textId="29AAF9C1" w:rsidR="006B5811" w:rsidRPr="00EF17B1" w:rsidRDefault="006B5811" w:rsidP="006D7583">
            <w:pPr>
              <w:spacing w:line="360" w:lineRule="auto"/>
              <w:jc w:val="center"/>
              <w:rPr>
                <w:color w:val="000000"/>
                <w:sz w:val="22"/>
                <w:szCs w:val="22"/>
              </w:rPr>
            </w:pPr>
          </w:p>
        </w:tc>
      </w:tr>
      <w:tr w:rsidR="006B5811" w:rsidRPr="00B708C5" w14:paraId="3A895396" w14:textId="77777777" w:rsidTr="006D7583">
        <w:tc>
          <w:tcPr>
            <w:tcW w:w="942" w:type="dxa"/>
            <w:vAlign w:val="center"/>
          </w:tcPr>
          <w:p w14:paraId="689A4138" w14:textId="77777777" w:rsidR="006B5811" w:rsidRPr="00B708C5" w:rsidRDefault="006B5811" w:rsidP="006B5811">
            <w:pPr>
              <w:pStyle w:val="PargrafodaLista"/>
              <w:numPr>
                <w:ilvl w:val="0"/>
                <w:numId w:val="12"/>
              </w:numPr>
              <w:spacing w:line="360" w:lineRule="auto"/>
              <w:jc w:val="center"/>
              <w:rPr>
                <w:bCs/>
                <w:sz w:val="22"/>
                <w:szCs w:val="22"/>
              </w:rPr>
            </w:pPr>
          </w:p>
        </w:tc>
        <w:tc>
          <w:tcPr>
            <w:tcW w:w="4017" w:type="dxa"/>
          </w:tcPr>
          <w:p w14:paraId="00C4F749" w14:textId="77777777" w:rsidR="006B5811" w:rsidRPr="00B708C5" w:rsidRDefault="006B5811" w:rsidP="006D7583">
            <w:pPr>
              <w:spacing w:line="360" w:lineRule="auto"/>
              <w:jc w:val="both"/>
              <w:rPr>
                <w:bCs/>
                <w:sz w:val="22"/>
                <w:szCs w:val="22"/>
              </w:rPr>
            </w:pPr>
            <w:r w:rsidRPr="00B708C5">
              <w:rPr>
                <w:b/>
                <w:sz w:val="22"/>
                <w:szCs w:val="22"/>
              </w:rPr>
              <w:t>CADEIRA PLASTICA INFANTIL -</w:t>
            </w:r>
            <w:r w:rsidRPr="00B708C5">
              <w:rPr>
                <w:bCs/>
                <w:sz w:val="22"/>
                <w:szCs w:val="22"/>
              </w:rPr>
              <w:t xml:space="preserve"> Com apoio para os braços em polipropileno medindo aproximadamente (axlxc) 55x35x37,5.</w:t>
            </w:r>
          </w:p>
        </w:tc>
        <w:tc>
          <w:tcPr>
            <w:tcW w:w="711" w:type="dxa"/>
            <w:vAlign w:val="center"/>
          </w:tcPr>
          <w:p w14:paraId="1F4F5B40" w14:textId="77777777" w:rsidR="006B5811" w:rsidRPr="00B708C5" w:rsidRDefault="006B5811" w:rsidP="006D7583">
            <w:pPr>
              <w:spacing w:line="360" w:lineRule="auto"/>
              <w:jc w:val="center"/>
              <w:rPr>
                <w:bCs/>
                <w:sz w:val="22"/>
                <w:szCs w:val="22"/>
              </w:rPr>
            </w:pPr>
            <w:r w:rsidRPr="00B708C5">
              <w:rPr>
                <w:color w:val="000000"/>
                <w:sz w:val="22"/>
                <w:szCs w:val="22"/>
              </w:rPr>
              <w:t>UN</w:t>
            </w:r>
          </w:p>
        </w:tc>
        <w:tc>
          <w:tcPr>
            <w:tcW w:w="988" w:type="dxa"/>
            <w:vAlign w:val="center"/>
          </w:tcPr>
          <w:p w14:paraId="426C74C7" w14:textId="77777777" w:rsidR="006B5811" w:rsidRPr="00B708C5" w:rsidRDefault="006B5811" w:rsidP="006D7583">
            <w:pPr>
              <w:spacing w:line="360" w:lineRule="auto"/>
              <w:jc w:val="center"/>
              <w:rPr>
                <w:bCs/>
                <w:sz w:val="22"/>
                <w:szCs w:val="22"/>
              </w:rPr>
            </w:pPr>
            <w:r w:rsidRPr="00B708C5">
              <w:rPr>
                <w:color w:val="000000"/>
                <w:sz w:val="22"/>
                <w:szCs w:val="22"/>
              </w:rPr>
              <w:t>75</w:t>
            </w:r>
          </w:p>
        </w:tc>
        <w:tc>
          <w:tcPr>
            <w:tcW w:w="1417" w:type="dxa"/>
            <w:vAlign w:val="center"/>
          </w:tcPr>
          <w:p w14:paraId="55C8C30E" w14:textId="2D82953F" w:rsidR="006B5811" w:rsidRPr="00EF17B1" w:rsidRDefault="006B5811" w:rsidP="006D7583">
            <w:pPr>
              <w:spacing w:line="360" w:lineRule="auto"/>
              <w:jc w:val="center"/>
              <w:rPr>
                <w:color w:val="000000"/>
                <w:sz w:val="22"/>
                <w:szCs w:val="22"/>
              </w:rPr>
            </w:pPr>
          </w:p>
        </w:tc>
        <w:tc>
          <w:tcPr>
            <w:tcW w:w="1554" w:type="dxa"/>
            <w:vAlign w:val="center"/>
          </w:tcPr>
          <w:p w14:paraId="11EFE0A2" w14:textId="635E2371" w:rsidR="006B5811" w:rsidRPr="00EF17B1" w:rsidRDefault="006B5811" w:rsidP="006D7583">
            <w:pPr>
              <w:spacing w:line="360" w:lineRule="auto"/>
              <w:jc w:val="center"/>
              <w:rPr>
                <w:color w:val="000000"/>
                <w:sz w:val="22"/>
                <w:szCs w:val="22"/>
              </w:rPr>
            </w:pPr>
          </w:p>
        </w:tc>
      </w:tr>
      <w:tr w:rsidR="006B5811" w:rsidRPr="00B708C5" w14:paraId="4B2A579F" w14:textId="77777777" w:rsidTr="006D7583">
        <w:tc>
          <w:tcPr>
            <w:tcW w:w="942" w:type="dxa"/>
            <w:vAlign w:val="center"/>
          </w:tcPr>
          <w:p w14:paraId="415865D4" w14:textId="77777777" w:rsidR="006B5811" w:rsidRPr="00B708C5" w:rsidRDefault="006B5811" w:rsidP="006B5811">
            <w:pPr>
              <w:pStyle w:val="PargrafodaLista"/>
              <w:numPr>
                <w:ilvl w:val="0"/>
                <w:numId w:val="12"/>
              </w:numPr>
              <w:spacing w:line="360" w:lineRule="auto"/>
              <w:jc w:val="center"/>
              <w:rPr>
                <w:bCs/>
                <w:sz w:val="22"/>
                <w:szCs w:val="22"/>
              </w:rPr>
            </w:pPr>
          </w:p>
        </w:tc>
        <w:tc>
          <w:tcPr>
            <w:tcW w:w="4017" w:type="dxa"/>
          </w:tcPr>
          <w:p w14:paraId="774742AA" w14:textId="77777777" w:rsidR="006B5811" w:rsidRPr="00B708C5" w:rsidRDefault="006B5811" w:rsidP="006D7583">
            <w:pPr>
              <w:spacing w:line="360" w:lineRule="auto"/>
              <w:jc w:val="both"/>
              <w:rPr>
                <w:bCs/>
                <w:sz w:val="22"/>
                <w:szCs w:val="22"/>
              </w:rPr>
            </w:pPr>
            <w:r w:rsidRPr="00B708C5">
              <w:rPr>
                <w:b/>
                <w:sz w:val="22"/>
                <w:szCs w:val="22"/>
              </w:rPr>
              <w:t>CADEIRA SECRETARIA EXECUTIVA ERGONOMICO</w:t>
            </w:r>
            <w:r w:rsidRPr="00B708C5">
              <w:rPr>
                <w:bCs/>
                <w:sz w:val="22"/>
                <w:szCs w:val="22"/>
              </w:rPr>
              <w:t xml:space="preserve"> </w:t>
            </w:r>
            <w:r w:rsidRPr="00B708C5">
              <w:rPr>
                <w:b/>
                <w:sz w:val="22"/>
                <w:szCs w:val="22"/>
              </w:rPr>
              <w:t>COM BRAÇOS REGULÁVEIS -</w:t>
            </w:r>
            <w:r w:rsidRPr="00B708C5">
              <w:rPr>
                <w:bCs/>
                <w:sz w:val="22"/>
                <w:szCs w:val="22"/>
              </w:rPr>
              <w:t xml:space="preserve"> medindo aproximadamente: assento: 475mm (largura) x 445mm (profundidade) x 50mm (espessura). encosto: 400mm (largura) x 340mm (profundidade) x 50mm (espessura). confeccionada em espuma laminada de alta densidade. pistão a gás, que possibilita regulagem de altura do assento, altura e inclinação do encosto. braço digitador com regulagem de altura. encosto com corte ergonômico cervical. assento anatômico. carga máxima suportável: 120kg uniformemente distribuídos. garantia: 3 meses.</w:t>
            </w:r>
          </w:p>
        </w:tc>
        <w:tc>
          <w:tcPr>
            <w:tcW w:w="711" w:type="dxa"/>
            <w:vAlign w:val="center"/>
          </w:tcPr>
          <w:p w14:paraId="03D56CFF" w14:textId="77777777" w:rsidR="006B5811" w:rsidRPr="00B708C5" w:rsidRDefault="006B5811" w:rsidP="006D7583">
            <w:pPr>
              <w:spacing w:line="360" w:lineRule="auto"/>
              <w:jc w:val="center"/>
              <w:rPr>
                <w:bCs/>
                <w:sz w:val="22"/>
                <w:szCs w:val="22"/>
              </w:rPr>
            </w:pPr>
            <w:r w:rsidRPr="00B708C5">
              <w:rPr>
                <w:color w:val="000000"/>
                <w:sz w:val="22"/>
                <w:szCs w:val="22"/>
              </w:rPr>
              <w:t>UN</w:t>
            </w:r>
          </w:p>
        </w:tc>
        <w:tc>
          <w:tcPr>
            <w:tcW w:w="988" w:type="dxa"/>
            <w:vAlign w:val="center"/>
          </w:tcPr>
          <w:p w14:paraId="2DC32238" w14:textId="77777777" w:rsidR="006B5811" w:rsidRPr="00B708C5" w:rsidRDefault="006B5811" w:rsidP="006D7583">
            <w:pPr>
              <w:spacing w:line="360" w:lineRule="auto"/>
              <w:jc w:val="center"/>
              <w:rPr>
                <w:bCs/>
                <w:sz w:val="22"/>
                <w:szCs w:val="22"/>
              </w:rPr>
            </w:pPr>
            <w:r w:rsidRPr="00B708C5">
              <w:rPr>
                <w:color w:val="000000"/>
                <w:sz w:val="22"/>
                <w:szCs w:val="22"/>
              </w:rPr>
              <w:t>15</w:t>
            </w:r>
          </w:p>
        </w:tc>
        <w:tc>
          <w:tcPr>
            <w:tcW w:w="1417" w:type="dxa"/>
            <w:vAlign w:val="center"/>
          </w:tcPr>
          <w:p w14:paraId="32047EEF" w14:textId="0D362DBB" w:rsidR="006B5811" w:rsidRPr="00EF17B1" w:rsidRDefault="006B5811" w:rsidP="006D7583">
            <w:pPr>
              <w:spacing w:line="360" w:lineRule="auto"/>
              <w:jc w:val="center"/>
              <w:rPr>
                <w:color w:val="000000"/>
                <w:sz w:val="22"/>
                <w:szCs w:val="22"/>
              </w:rPr>
            </w:pPr>
          </w:p>
        </w:tc>
        <w:tc>
          <w:tcPr>
            <w:tcW w:w="1554" w:type="dxa"/>
            <w:vAlign w:val="center"/>
          </w:tcPr>
          <w:p w14:paraId="71866054" w14:textId="05A45AA5" w:rsidR="006B5811" w:rsidRPr="00EF17B1" w:rsidRDefault="006B5811" w:rsidP="006D7583">
            <w:pPr>
              <w:spacing w:line="360" w:lineRule="auto"/>
              <w:jc w:val="center"/>
              <w:rPr>
                <w:color w:val="000000"/>
                <w:sz w:val="22"/>
                <w:szCs w:val="22"/>
              </w:rPr>
            </w:pPr>
          </w:p>
        </w:tc>
      </w:tr>
      <w:tr w:rsidR="006B5811" w:rsidRPr="00B708C5" w14:paraId="44A55F69" w14:textId="77777777" w:rsidTr="006D7583">
        <w:tc>
          <w:tcPr>
            <w:tcW w:w="942" w:type="dxa"/>
            <w:vAlign w:val="center"/>
          </w:tcPr>
          <w:p w14:paraId="32705830" w14:textId="77777777" w:rsidR="006B5811" w:rsidRPr="00B708C5" w:rsidRDefault="006B5811" w:rsidP="006B5811">
            <w:pPr>
              <w:pStyle w:val="PargrafodaLista"/>
              <w:numPr>
                <w:ilvl w:val="0"/>
                <w:numId w:val="12"/>
              </w:numPr>
              <w:spacing w:line="360" w:lineRule="auto"/>
              <w:jc w:val="center"/>
              <w:rPr>
                <w:bCs/>
                <w:sz w:val="22"/>
                <w:szCs w:val="22"/>
              </w:rPr>
            </w:pPr>
          </w:p>
        </w:tc>
        <w:tc>
          <w:tcPr>
            <w:tcW w:w="4017" w:type="dxa"/>
          </w:tcPr>
          <w:p w14:paraId="1AF3F2B8" w14:textId="77777777" w:rsidR="006B5811" w:rsidRPr="00B708C5" w:rsidRDefault="006B5811" w:rsidP="006D7583">
            <w:pPr>
              <w:spacing w:line="360" w:lineRule="auto"/>
              <w:jc w:val="both"/>
              <w:rPr>
                <w:bCs/>
                <w:sz w:val="22"/>
                <w:szCs w:val="22"/>
              </w:rPr>
            </w:pPr>
            <w:r w:rsidRPr="00B708C5">
              <w:rPr>
                <w:b/>
                <w:sz w:val="22"/>
                <w:szCs w:val="22"/>
              </w:rPr>
              <w:t>CADEIRA SECRETARIA GIRATÓRIA SEM BRAÇO</w:t>
            </w:r>
            <w:r w:rsidRPr="00B708C5">
              <w:rPr>
                <w:bCs/>
                <w:sz w:val="22"/>
                <w:szCs w:val="22"/>
              </w:rPr>
              <w:t xml:space="preserve"> - Estofado em espuma injetada, revestimento em tecido de polipropileno, estrutura giratória com regulagem de altura a gás, cinco patas </w:t>
            </w:r>
            <w:r w:rsidRPr="00B708C5">
              <w:rPr>
                <w:bCs/>
                <w:sz w:val="22"/>
                <w:szCs w:val="22"/>
              </w:rPr>
              <w:lastRenderedPageBreak/>
              <w:t>com rodízios, pintada em epóxi, proteção das bordas do assento e encosto em pvc de alto impacto.</w:t>
            </w:r>
          </w:p>
        </w:tc>
        <w:tc>
          <w:tcPr>
            <w:tcW w:w="711" w:type="dxa"/>
            <w:vAlign w:val="center"/>
          </w:tcPr>
          <w:p w14:paraId="1BB3490C" w14:textId="77777777" w:rsidR="006B5811" w:rsidRPr="00B708C5" w:rsidRDefault="006B5811" w:rsidP="006D7583">
            <w:pPr>
              <w:spacing w:line="360" w:lineRule="auto"/>
              <w:jc w:val="center"/>
              <w:rPr>
                <w:bCs/>
                <w:sz w:val="22"/>
                <w:szCs w:val="22"/>
              </w:rPr>
            </w:pPr>
            <w:r w:rsidRPr="00B708C5">
              <w:rPr>
                <w:color w:val="000000"/>
                <w:sz w:val="22"/>
                <w:szCs w:val="22"/>
              </w:rPr>
              <w:lastRenderedPageBreak/>
              <w:t>UN</w:t>
            </w:r>
          </w:p>
        </w:tc>
        <w:tc>
          <w:tcPr>
            <w:tcW w:w="988" w:type="dxa"/>
            <w:vAlign w:val="center"/>
          </w:tcPr>
          <w:p w14:paraId="480620C8" w14:textId="77777777" w:rsidR="006B5811" w:rsidRPr="00B708C5" w:rsidRDefault="006B5811" w:rsidP="006D7583">
            <w:pPr>
              <w:spacing w:line="360" w:lineRule="auto"/>
              <w:jc w:val="center"/>
              <w:rPr>
                <w:bCs/>
                <w:sz w:val="22"/>
                <w:szCs w:val="22"/>
              </w:rPr>
            </w:pPr>
            <w:r w:rsidRPr="00B708C5">
              <w:rPr>
                <w:color w:val="000000"/>
                <w:sz w:val="22"/>
                <w:szCs w:val="22"/>
              </w:rPr>
              <w:t>20</w:t>
            </w:r>
          </w:p>
        </w:tc>
        <w:tc>
          <w:tcPr>
            <w:tcW w:w="1417" w:type="dxa"/>
            <w:vAlign w:val="center"/>
          </w:tcPr>
          <w:p w14:paraId="2E24872D" w14:textId="78E33800" w:rsidR="006B5811" w:rsidRPr="00EF17B1" w:rsidRDefault="006B5811" w:rsidP="006D7583">
            <w:pPr>
              <w:spacing w:line="360" w:lineRule="auto"/>
              <w:jc w:val="center"/>
              <w:rPr>
                <w:color w:val="000000"/>
                <w:sz w:val="22"/>
                <w:szCs w:val="22"/>
              </w:rPr>
            </w:pPr>
          </w:p>
        </w:tc>
        <w:tc>
          <w:tcPr>
            <w:tcW w:w="1554" w:type="dxa"/>
            <w:vAlign w:val="center"/>
          </w:tcPr>
          <w:p w14:paraId="4A62A01D" w14:textId="728524D7" w:rsidR="006B5811" w:rsidRPr="00EF17B1" w:rsidRDefault="006B5811" w:rsidP="006D7583">
            <w:pPr>
              <w:spacing w:line="360" w:lineRule="auto"/>
              <w:jc w:val="center"/>
              <w:rPr>
                <w:color w:val="000000"/>
                <w:sz w:val="22"/>
                <w:szCs w:val="22"/>
              </w:rPr>
            </w:pPr>
          </w:p>
        </w:tc>
      </w:tr>
      <w:tr w:rsidR="006B5811" w:rsidRPr="00B708C5" w14:paraId="02D981CC" w14:textId="77777777" w:rsidTr="006D7583">
        <w:tc>
          <w:tcPr>
            <w:tcW w:w="942" w:type="dxa"/>
            <w:vAlign w:val="center"/>
          </w:tcPr>
          <w:p w14:paraId="174A280C" w14:textId="77777777" w:rsidR="006B5811" w:rsidRPr="00B708C5" w:rsidRDefault="006B5811" w:rsidP="006B5811">
            <w:pPr>
              <w:pStyle w:val="PargrafodaLista"/>
              <w:numPr>
                <w:ilvl w:val="0"/>
                <w:numId w:val="12"/>
              </w:numPr>
              <w:spacing w:line="360" w:lineRule="auto"/>
              <w:jc w:val="center"/>
              <w:rPr>
                <w:bCs/>
                <w:sz w:val="22"/>
                <w:szCs w:val="22"/>
              </w:rPr>
            </w:pPr>
          </w:p>
        </w:tc>
        <w:tc>
          <w:tcPr>
            <w:tcW w:w="4017" w:type="dxa"/>
          </w:tcPr>
          <w:p w14:paraId="12EF133A" w14:textId="77777777" w:rsidR="006B5811" w:rsidRPr="00B708C5" w:rsidRDefault="006B5811" w:rsidP="006D7583">
            <w:pPr>
              <w:spacing w:line="360" w:lineRule="auto"/>
              <w:jc w:val="both"/>
              <w:rPr>
                <w:bCs/>
                <w:sz w:val="22"/>
                <w:szCs w:val="22"/>
              </w:rPr>
            </w:pPr>
            <w:r w:rsidRPr="00B708C5">
              <w:rPr>
                <w:b/>
                <w:sz w:val="22"/>
                <w:szCs w:val="22"/>
              </w:rPr>
              <w:t>CARROS COLETORES DE LIXO CAP. 120L -</w:t>
            </w:r>
            <w:r w:rsidRPr="00B708C5">
              <w:rPr>
                <w:bCs/>
                <w:sz w:val="22"/>
                <w:szCs w:val="22"/>
              </w:rPr>
              <w:t xml:space="preserve"> Com rodinhas e cores diversas produto fabricado em aço eletro galvanizado; material diferenciado do aço comum, devido um processo de galvanização que permite uma durabilidade e qualidade apuradas na fabricação dos produtos. a pintura final deverá ser a pó eletrostática que garante uma proteção contra ferrugem e corrosão.</w:t>
            </w:r>
          </w:p>
        </w:tc>
        <w:tc>
          <w:tcPr>
            <w:tcW w:w="711" w:type="dxa"/>
            <w:vAlign w:val="center"/>
          </w:tcPr>
          <w:p w14:paraId="78C15AC1" w14:textId="77777777" w:rsidR="006B5811" w:rsidRPr="00B708C5" w:rsidRDefault="006B5811" w:rsidP="006D7583">
            <w:pPr>
              <w:spacing w:line="360" w:lineRule="auto"/>
              <w:jc w:val="center"/>
              <w:rPr>
                <w:bCs/>
                <w:sz w:val="22"/>
                <w:szCs w:val="22"/>
              </w:rPr>
            </w:pPr>
            <w:r w:rsidRPr="00B708C5">
              <w:rPr>
                <w:color w:val="000000"/>
                <w:sz w:val="22"/>
                <w:szCs w:val="22"/>
              </w:rPr>
              <w:t>UN</w:t>
            </w:r>
          </w:p>
        </w:tc>
        <w:tc>
          <w:tcPr>
            <w:tcW w:w="988" w:type="dxa"/>
            <w:vAlign w:val="center"/>
          </w:tcPr>
          <w:p w14:paraId="2CC39148" w14:textId="77777777" w:rsidR="006B5811" w:rsidRPr="00B708C5" w:rsidRDefault="006B5811" w:rsidP="006D7583">
            <w:pPr>
              <w:spacing w:line="360" w:lineRule="auto"/>
              <w:jc w:val="center"/>
              <w:rPr>
                <w:bCs/>
                <w:sz w:val="22"/>
                <w:szCs w:val="22"/>
              </w:rPr>
            </w:pPr>
            <w:r w:rsidRPr="00B708C5">
              <w:rPr>
                <w:color w:val="000000"/>
                <w:sz w:val="22"/>
                <w:szCs w:val="22"/>
              </w:rPr>
              <w:t>10</w:t>
            </w:r>
          </w:p>
        </w:tc>
        <w:tc>
          <w:tcPr>
            <w:tcW w:w="1417" w:type="dxa"/>
            <w:vAlign w:val="center"/>
          </w:tcPr>
          <w:p w14:paraId="65A931AC" w14:textId="4D08B19B" w:rsidR="006B5811" w:rsidRPr="00EF17B1" w:rsidRDefault="006B5811" w:rsidP="006D7583">
            <w:pPr>
              <w:spacing w:line="360" w:lineRule="auto"/>
              <w:jc w:val="center"/>
              <w:rPr>
                <w:color w:val="000000"/>
                <w:sz w:val="22"/>
                <w:szCs w:val="22"/>
              </w:rPr>
            </w:pPr>
          </w:p>
        </w:tc>
        <w:tc>
          <w:tcPr>
            <w:tcW w:w="1554" w:type="dxa"/>
            <w:vAlign w:val="center"/>
          </w:tcPr>
          <w:p w14:paraId="26E38E5E" w14:textId="3FE8476B" w:rsidR="006B5811" w:rsidRPr="00EF17B1" w:rsidRDefault="006B5811" w:rsidP="006D7583">
            <w:pPr>
              <w:spacing w:line="360" w:lineRule="auto"/>
              <w:jc w:val="center"/>
              <w:rPr>
                <w:color w:val="000000"/>
                <w:sz w:val="22"/>
                <w:szCs w:val="22"/>
              </w:rPr>
            </w:pPr>
          </w:p>
        </w:tc>
      </w:tr>
      <w:tr w:rsidR="006B5811" w:rsidRPr="00B708C5" w14:paraId="4467C0C4" w14:textId="77777777" w:rsidTr="006D7583">
        <w:tc>
          <w:tcPr>
            <w:tcW w:w="942" w:type="dxa"/>
            <w:vAlign w:val="center"/>
          </w:tcPr>
          <w:p w14:paraId="6D5513D2" w14:textId="77777777" w:rsidR="006B5811" w:rsidRPr="00B708C5" w:rsidRDefault="006B5811" w:rsidP="006B5811">
            <w:pPr>
              <w:pStyle w:val="PargrafodaLista"/>
              <w:numPr>
                <w:ilvl w:val="0"/>
                <w:numId w:val="12"/>
              </w:numPr>
              <w:spacing w:line="360" w:lineRule="auto"/>
              <w:jc w:val="center"/>
              <w:rPr>
                <w:bCs/>
                <w:sz w:val="22"/>
                <w:szCs w:val="22"/>
              </w:rPr>
            </w:pPr>
          </w:p>
        </w:tc>
        <w:tc>
          <w:tcPr>
            <w:tcW w:w="4017" w:type="dxa"/>
          </w:tcPr>
          <w:p w14:paraId="73E65FA4" w14:textId="77777777" w:rsidR="006B5811" w:rsidRPr="00B708C5" w:rsidRDefault="006B5811" w:rsidP="006D7583">
            <w:pPr>
              <w:spacing w:line="360" w:lineRule="auto"/>
              <w:jc w:val="both"/>
              <w:rPr>
                <w:bCs/>
                <w:sz w:val="22"/>
                <w:szCs w:val="22"/>
              </w:rPr>
            </w:pPr>
            <w:r w:rsidRPr="00B708C5">
              <w:rPr>
                <w:b/>
                <w:sz w:val="22"/>
                <w:szCs w:val="22"/>
              </w:rPr>
              <w:t>CONDICIONADOR DE AR SPLIT - FRIO - 12.000</w:t>
            </w:r>
            <w:r w:rsidRPr="00B708C5">
              <w:rPr>
                <w:bCs/>
                <w:sz w:val="22"/>
                <w:szCs w:val="22"/>
              </w:rPr>
              <w:t xml:space="preserve"> - Btus Frio - Branco - 110v - Função Swing, Timer, Controle Remoto, Display Digital, Função Sleep, Função Ventilar, Baixo Ruído, Velocidades: Low, Med E High, Painel Eletrônico, Controle De Temperatura, Cor Branco, Dimensões Aproximadas Do Produto (Unidade Interna): 27,5x79x19cm (Axlxp), Dimensões Aproximadas Do Produto (Unidade Externa): 53,5x70x23,5cm (Axlxp), Garantia Mínima De 03 Anos Do Fabricante Em Todos Os Componentes. Manual De Instrução De Uso Em Português.</w:t>
            </w:r>
          </w:p>
        </w:tc>
        <w:tc>
          <w:tcPr>
            <w:tcW w:w="711" w:type="dxa"/>
            <w:vAlign w:val="center"/>
          </w:tcPr>
          <w:p w14:paraId="67F00D30" w14:textId="77777777" w:rsidR="006B5811" w:rsidRPr="00B708C5" w:rsidRDefault="006B5811" w:rsidP="006D7583">
            <w:pPr>
              <w:spacing w:line="360" w:lineRule="auto"/>
              <w:jc w:val="center"/>
              <w:rPr>
                <w:bCs/>
                <w:sz w:val="22"/>
                <w:szCs w:val="22"/>
              </w:rPr>
            </w:pPr>
            <w:r w:rsidRPr="00B708C5">
              <w:rPr>
                <w:color w:val="000000"/>
                <w:sz w:val="22"/>
                <w:szCs w:val="22"/>
              </w:rPr>
              <w:t>UN</w:t>
            </w:r>
          </w:p>
        </w:tc>
        <w:tc>
          <w:tcPr>
            <w:tcW w:w="988" w:type="dxa"/>
            <w:vAlign w:val="center"/>
          </w:tcPr>
          <w:p w14:paraId="7F36D8F4" w14:textId="77777777" w:rsidR="006B5811" w:rsidRPr="00B708C5" w:rsidRDefault="006B5811" w:rsidP="006D7583">
            <w:pPr>
              <w:spacing w:line="360" w:lineRule="auto"/>
              <w:jc w:val="center"/>
              <w:rPr>
                <w:bCs/>
                <w:sz w:val="22"/>
                <w:szCs w:val="22"/>
              </w:rPr>
            </w:pPr>
            <w:r w:rsidRPr="00B708C5">
              <w:rPr>
                <w:color w:val="000000"/>
                <w:sz w:val="22"/>
                <w:szCs w:val="22"/>
              </w:rPr>
              <w:t>15</w:t>
            </w:r>
          </w:p>
        </w:tc>
        <w:tc>
          <w:tcPr>
            <w:tcW w:w="1417" w:type="dxa"/>
            <w:vAlign w:val="center"/>
          </w:tcPr>
          <w:p w14:paraId="762E05C5" w14:textId="48FBD116" w:rsidR="006B5811" w:rsidRPr="00EF17B1" w:rsidRDefault="006B5811" w:rsidP="006D7583">
            <w:pPr>
              <w:spacing w:line="360" w:lineRule="auto"/>
              <w:jc w:val="center"/>
              <w:rPr>
                <w:color w:val="000000"/>
                <w:sz w:val="22"/>
                <w:szCs w:val="22"/>
              </w:rPr>
            </w:pPr>
          </w:p>
        </w:tc>
        <w:tc>
          <w:tcPr>
            <w:tcW w:w="1554" w:type="dxa"/>
            <w:vAlign w:val="center"/>
          </w:tcPr>
          <w:p w14:paraId="5EA03D97" w14:textId="61926A10" w:rsidR="006B5811" w:rsidRPr="00EF17B1" w:rsidRDefault="006B5811" w:rsidP="006D7583">
            <w:pPr>
              <w:spacing w:line="360" w:lineRule="auto"/>
              <w:jc w:val="center"/>
              <w:rPr>
                <w:color w:val="000000"/>
                <w:sz w:val="22"/>
                <w:szCs w:val="22"/>
              </w:rPr>
            </w:pPr>
          </w:p>
        </w:tc>
      </w:tr>
      <w:tr w:rsidR="006B5811" w:rsidRPr="00B708C5" w14:paraId="10B69F40" w14:textId="77777777" w:rsidTr="006D7583">
        <w:tc>
          <w:tcPr>
            <w:tcW w:w="942" w:type="dxa"/>
            <w:vAlign w:val="center"/>
          </w:tcPr>
          <w:p w14:paraId="5B5B0328" w14:textId="77777777" w:rsidR="006B5811" w:rsidRPr="00B708C5" w:rsidRDefault="006B5811" w:rsidP="006B5811">
            <w:pPr>
              <w:pStyle w:val="PargrafodaLista"/>
              <w:numPr>
                <w:ilvl w:val="0"/>
                <w:numId w:val="12"/>
              </w:numPr>
              <w:spacing w:line="360" w:lineRule="auto"/>
              <w:jc w:val="center"/>
              <w:rPr>
                <w:bCs/>
                <w:sz w:val="22"/>
                <w:szCs w:val="22"/>
              </w:rPr>
            </w:pPr>
          </w:p>
        </w:tc>
        <w:tc>
          <w:tcPr>
            <w:tcW w:w="4017" w:type="dxa"/>
          </w:tcPr>
          <w:p w14:paraId="4D94FB35" w14:textId="77777777" w:rsidR="006B5811" w:rsidRPr="00B708C5" w:rsidRDefault="006B5811" w:rsidP="006D7583">
            <w:pPr>
              <w:spacing w:line="360" w:lineRule="auto"/>
              <w:jc w:val="both"/>
              <w:rPr>
                <w:bCs/>
                <w:sz w:val="22"/>
                <w:szCs w:val="22"/>
              </w:rPr>
            </w:pPr>
            <w:r w:rsidRPr="00B708C5">
              <w:rPr>
                <w:b/>
                <w:sz w:val="22"/>
                <w:szCs w:val="22"/>
              </w:rPr>
              <w:t>CONJUNTO DE 4 LIXEIRAS -</w:t>
            </w:r>
            <w:r w:rsidRPr="00B708C5">
              <w:rPr>
                <w:bCs/>
                <w:sz w:val="22"/>
                <w:szCs w:val="22"/>
              </w:rPr>
              <w:t xml:space="preserve"> Coleta seletiva em fibra de vidro cada. cores especificadas, produto fabricado em aço eletro galvanizado; material diferenciado do aço comum, devido um processo de galvanização que permite uma durabilidade e qualidade apuradas na fabricação dos produtos. a pintura final </w:t>
            </w:r>
            <w:r w:rsidRPr="00B708C5">
              <w:rPr>
                <w:bCs/>
                <w:sz w:val="22"/>
                <w:szCs w:val="22"/>
              </w:rPr>
              <w:lastRenderedPageBreak/>
              <w:t>deverá ser a pó eletrostática que garante uma proteção contra ferrugem e corrosão.</w:t>
            </w:r>
          </w:p>
        </w:tc>
        <w:tc>
          <w:tcPr>
            <w:tcW w:w="711" w:type="dxa"/>
            <w:vAlign w:val="center"/>
          </w:tcPr>
          <w:p w14:paraId="67760CBF" w14:textId="77777777" w:rsidR="006B5811" w:rsidRPr="00B708C5" w:rsidRDefault="006B5811" w:rsidP="006D7583">
            <w:pPr>
              <w:spacing w:line="360" w:lineRule="auto"/>
              <w:jc w:val="center"/>
              <w:rPr>
                <w:bCs/>
                <w:sz w:val="22"/>
                <w:szCs w:val="22"/>
              </w:rPr>
            </w:pPr>
            <w:r w:rsidRPr="00B708C5">
              <w:rPr>
                <w:color w:val="000000"/>
                <w:sz w:val="22"/>
                <w:szCs w:val="22"/>
              </w:rPr>
              <w:lastRenderedPageBreak/>
              <w:t>UN</w:t>
            </w:r>
          </w:p>
        </w:tc>
        <w:tc>
          <w:tcPr>
            <w:tcW w:w="988" w:type="dxa"/>
            <w:vAlign w:val="center"/>
          </w:tcPr>
          <w:p w14:paraId="36D3FC30" w14:textId="77777777" w:rsidR="006B5811" w:rsidRPr="00B708C5" w:rsidRDefault="006B5811" w:rsidP="006D7583">
            <w:pPr>
              <w:spacing w:line="360" w:lineRule="auto"/>
              <w:jc w:val="center"/>
              <w:rPr>
                <w:bCs/>
                <w:sz w:val="22"/>
                <w:szCs w:val="22"/>
              </w:rPr>
            </w:pPr>
            <w:r w:rsidRPr="00B708C5">
              <w:rPr>
                <w:color w:val="000000"/>
                <w:sz w:val="22"/>
                <w:szCs w:val="22"/>
              </w:rPr>
              <w:t>10</w:t>
            </w:r>
          </w:p>
        </w:tc>
        <w:tc>
          <w:tcPr>
            <w:tcW w:w="1417" w:type="dxa"/>
            <w:vAlign w:val="center"/>
          </w:tcPr>
          <w:p w14:paraId="7D7EA07D" w14:textId="7CBA1978" w:rsidR="006B5811" w:rsidRPr="00EF17B1" w:rsidRDefault="006B5811" w:rsidP="006D7583">
            <w:pPr>
              <w:spacing w:line="360" w:lineRule="auto"/>
              <w:jc w:val="center"/>
              <w:rPr>
                <w:color w:val="000000"/>
                <w:sz w:val="22"/>
                <w:szCs w:val="22"/>
              </w:rPr>
            </w:pPr>
          </w:p>
        </w:tc>
        <w:tc>
          <w:tcPr>
            <w:tcW w:w="1554" w:type="dxa"/>
            <w:vAlign w:val="center"/>
          </w:tcPr>
          <w:p w14:paraId="7DDFE08E" w14:textId="7F911AB2" w:rsidR="006B5811" w:rsidRPr="00EF17B1" w:rsidRDefault="006B5811" w:rsidP="006D7583">
            <w:pPr>
              <w:spacing w:line="360" w:lineRule="auto"/>
              <w:jc w:val="center"/>
              <w:rPr>
                <w:color w:val="000000"/>
                <w:sz w:val="22"/>
                <w:szCs w:val="22"/>
              </w:rPr>
            </w:pPr>
          </w:p>
        </w:tc>
      </w:tr>
      <w:tr w:rsidR="006B5811" w:rsidRPr="00B708C5" w14:paraId="63CD05E5" w14:textId="77777777" w:rsidTr="006D7583">
        <w:tc>
          <w:tcPr>
            <w:tcW w:w="942" w:type="dxa"/>
            <w:vAlign w:val="center"/>
          </w:tcPr>
          <w:p w14:paraId="490810DF" w14:textId="77777777" w:rsidR="006B5811" w:rsidRPr="00B708C5" w:rsidRDefault="006B5811" w:rsidP="006B5811">
            <w:pPr>
              <w:pStyle w:val="PargrafodaLista"/>
              <w:numPr>
                <w:ilvl w:val="0"/>
                <w:numId w:val="12"/>
              </w:numPr>
              <w:spacing w:line="360" w:lineRule="auto"/>
              <w:jc w:val="center"/>
              <w:rPr>
                <w:bCs/>
                <w:sz w:val="22"/>
                <w:szCs w:val="22"/>
              </w:rPr>
            </w:pPr>
          </w:p>
        </w:tc>
        <w:tc>
          <w:tcPr>
            <w:tcW w:w="4017" w:type="dxa"/>
          </w:tcPr>
          <w:p w14:paraId="557C24CF" w14:textId="77777777" w:rsidR="006B5811" w:rsidRPr="00B708C5" w:rsidRDefault="006B5811" w:rsidP="006D7583">
            <w:pPr>
              <w:spacing w:line="360" w:lineRule="auto"/>
              <w:jc w:val="both"/>
              <w:rPr>
                <w:bCs/>
                <w:sz w:val="22"/>
                <w:szCs w:val="22"/>
              </w:rPr>
            </w:pPr>
            <w:r w:rsidRPr="00B708C5">
              <w:rPr>
                <w:b/>
                <w:sz w:val="22"/>
                <w:szCs w:val="22"/>
              </w:rPr>
              <w:t>ESPREMEDOR DE FRUTAS (LARANJA E LIMÃO) -</w:t>
            </w:r>
            <w:r w:rsidRPr="00B708C5">
              <w:rPr>
                <w:bCs/>
                <w:sz w:val="22"/>
                <w:szCs w:val="22"/>
              </w:rPr>
              <w:t xml:space="preserve"> Modelo industrial, corpo em alumínio, capacidade mínima de de 01 litro. a embalagem deve conter 01 motor, 01 copo com bica em alumínio, 01 tampa p/ copo com bica em aluminio, 01 copo em aluminio, 01 peneira em alumínio, 02 carambolas, 01 manual de instrução e garantia de 01 ano.</w:t>
            </w:r>
          </w:p>
        </w:tc>
        <w:tc>
          <w:tcPr>
            <w:tcW w:w="711" w:type="dxa"/>
            <w:vAlign w:val="center"/>
          </w:tcPr>
          <w:p w14:paraId="169D0553" w14:textId="77777777" w:rsidR="006B5811" w:rsidRPr="00B708C5" w:rsidRDefault="006B5811" w:rsidP="006D7583">
            <w:pPr>
              <w:spacing w:line="360" w:lineRule="auto"/>
              <w:jc w:val="center"/>
              <w:rPr>
                <w:bCs/>
                <w:sz w:val="22"/>
                <w:szCs w:val="22"/>
              </w:rPr>
            </w:pPr>
            <w:r w:rsidRPr="00B708C5">
              <w:rPr>
                <w:color w:val="000000"/>
                <w:sz w:val="22"/>
                <w:szCs w:val="22"/>
              </w:rPr>
              <w:t>UN</w:t>
            </w:r>
          </w:p>
        </w:tc>
        <w:tc>
          <w:tcPr>
            <w:tcW w:w="988" w:type="dxa"/>
            <w:vAlign w:val="center"/>
          </w:tcPr>
          <w:p w14:paraId="20E1F8C0" w14:textId="77777777" w:rsidR="006B5811" w:rsidRPr="00B708C5" w:rsidRDefault="006B5811" w:rsidP="006D7583">
            <w:pPr>
              <w:spacing w:line="360" w:lineRule="auto"/>
              <w:jc w:val="center"/>
              <w:rPr>
                <w:bCs/>
                <w:sz w:val="22"/>
                <w:szCs w:val="22"/>
              </w:rPr>
            </w:pPr>
            <w:r w:rsidRPr="00B708C5">
              <w:rPr>
                <w:color w:val="000000"/>
                <w:sz w:val="22"/>
                <w:szCs w:val="22"/>
              </w:rPr>
              <w:t>10</w:t>
            </w:r>
          </w:p>
        </w:tc>
        <w:tc>
          <w:tcPr>
            <w:tcW w:w="1417" w:type="dxa"/>
            <w:vAlign w:val="center"/>
          </w:tcPr>
          <w:p w14:paraId="1810AF0D" w14:textId="0697C700" w:rsidR="006B5811" w:rsidRPr="00EF17B1" w:rsidRDefault="006B5811" w:rsidP="006D7583">
            <w:pPr>
              <w:spacing w:line="360" w:lineRule="auto"/>
              <w:jc w:val="center"/>
              <w:rPr>
                <w:color w:val="000000"/>
                <w:sz w:val="22"/>
                <w:szCs w:val="22"/>
              </w:rPr>
            </w:pPr>
          </w:p>
        </w:tc>
        <w:tc>
          <w:tcPr>
            <w:tcW w:w="1554" w:type="dxa"/>
            <w:vAlign w:val="center"/>
          </w:tcPr>
          <w:p w14:paraId="53183C45" w14:textId="0A7005B6" w:rsidR="006B5811" w:rsidRPr="00EF17B1" w:rsidRDefault="006B5811" w:rsidP="006D7583">
            <w:pPr>
              <w:spacing w:line="360" w:lineRule="auto"/>
              <w:jc w:val="center"/>
              <w:rPr>
                <w:color w:val="000000"/>
                <w:sz w:val="22"/>
                <w:szCs w:val="22"/>
              </w:rPr>
            </w:pPr>
          </w:p>
        </w:tc>
      </w:tr>
      <w:tr w:rsidR="006B5811" w:rsidRPr="00B708C5" w14:paraId="17259EB7" w14:textId="77777777" w:rsidTr="006D7583">
        <w:tc>
          <w:tcPr>
            <w:tcW w:w="942" w:type="dxa"/>
            <w:vAlign w:val="center"/>
          </w:tcPr>
          <w:p w14:paraId="4B68126F" w14:textId="77777777" w:rsidR="006B5811" w:rsidRPr="00B708C5" w:rsidRDefault="006B5811" w:rsidP="006B5811">
            <w:pPr>
              <w:pStyle w:val="PargrafodaLista"/>
              <w:numPr>
                <w:ilvl w:val="0"/>
                <w:numId w:val="12"/>
              </w:numPr>
              <w:spacing w:line="360" w:lineRule="auto"/>
              <w:jc w:val="center"/>
              <w:rPr>
                <w:bCs/>
                <w:sz w:val="22"/>
                <w:szCs w:val="22"/>
              </w:rPr>
            </w:pPr>
          </w:p>
        </w:tc>
        <w:tc>
          <w:tcPr>
            <w:tcW w:w="4017" w:type="dxa"/>
          </w:tcPr>
          <w:p w14:paraId="729809E8" w14:textId="77777777" w:rsidR="006B5811" w:rsidRPr="00B708C5" w:rsidRDefault="006B5811" w:rsidP="006D7583">
            <w:pPr>
              <w:spacing w:line="360" w:lineRule="auto"/>
              <w:jc w:val="both"/>
              <w:rPr>
                <w:bCs/>
                <w:sz w:val="22"/>
                <w:szCs w:val="22"/>
              </w:rPr>
            </w:pPr>
            <w:r w:rsidRPr="00B708C5">
              <w:rPr>
                <w:b/>
                <w:sz w:val="22"/>
                <w:szCs w:val="22"/>
              </w:rPr>
              <w:t>FOGÃO 4 BOCAS COM PAINEL FRONTAL</w:t>
            </w:r>
            <w:r w:rsidRPr="00B708C5">
              <w:rPr>
                <w:bCs/>
                <w:sz w:val="22"/>
                <w:szCs w:val="22"/>
              </w:rPr>
              <w:t xml:space="preserve"> - (estufa) e laterais em aço pintado, mesa em aço inox sobrepostos, dois queimadores família e dois nas dimensões normais, ambos estampados, tampa da mesa e porta do forno de vidro, espalha chama esmaltado, acendimento manual, com válvula de segurança e grade fixa com 2 regulagens de altura no forno autolimpante. pés altos, visor total na porta de vidro (sem puxador) do forno, manipuladores removíveis. dimensões aproximadas de 50 x 56 x 85 cm (tolerância de 5% pra + ou -).</w:t>
            </w:r>
          </w:p>
        </w:tc>
        <w:tc>
          <w:tcPr>
            <w:tcW w:w="711" w:type="dxa"/>
            <w:vAlign w:val="center"/>
          </w:tcPr>
          <w:p w14:paraId="4DC10476" w14:textId="77777777" w:rsidR="006B5811" w:rsidRPr="00B708C5" w:rsidRDefault="006B5811" w:rsidP="006D7583">
            <w:pPr>
              <w:spacing w:line="360" w:lineRule="auto"/>
              <w:jc w:val="center"/>
              <w:rPr>
                <w:bCs/>
                <w:sz w:val="22"/>
                <w:szCs w:val="22"/>
              </w:rPr>
            </w:pPr>
            <w:r w:rsidRPr="00B708C5">
              <w:rPr>
                <w:color w:val="000000"/>
                <w:sz w:val="22"/>
                <w:szCs w:val="22"/>
              </w:rPr>
              <w:t>UN</w:t>
            </w:r>
          </w:p>
        </w:tc>
        <w:tc>
          <w:tcPr>
            <w:tcW w:w="988" w:type="dxa"/>
            <w:vAlign w:val="center"/>
          </w:tcPr>
          <w:p w14:paraId="00D51463" w14:textId="77777777" w:rsidR="006B5811" w:rsidRPr="00B708C5" w:rsidRDefault="006B5811" w:rsidP="006D7583">
            <w:pPr>
              <w:spacing w:line="360" w:lineRule="auto"/>
              <w:jc w:val="center"/>
              <w:rPr>
                <w:bCs/>
                <w:sz w:val="22"/>
                <w:szCs w:val="22"/>
              </w:rPr>
            </w:pPr>
            <w:r w:rsidRPr="00B708C5">
              <w:rPr>
                <w:color w:val="000000"/>
                <w:sz w:val="22"/>
                <w:szCs w:val="22"/>
              </w:rPr>
              <w:t>10</w:t>
            </w:r>
          </w:p>
        </w:tc>
        <w:tc>
          <w:tcPr>
            <w:tcW w:w="1417" w:type="dxa"/>
            <w:vAlign w:val="center"/>
          </w:tcPr>
          <w:p w14:paraId="097BD490" w14:textId="05C8FB78" w:rsidR="006B5811" w:rsidRPr="00EF17B1" w:rsidRDefault="006B5811" w:rsidP="006D7583">
            <w:pPr>
              <w:spacing w:line="360" w:lineRule="auto"/>
              <w:jc w:val="center"/>
              <w:rPr>
                <w:color w:val="000000"/>
                <w:sz w:val="22"/>
                <w:szCs w:val="22"/>
              </w:rPr>
            </w:pPr>
          </w:p>
        </w:tc>
        <w:tc>
          <w:tcPr>
            <w:tcW w:w="1554" w:type="dxa"/>
            <w:vAlign w:val="center"/>
          </w:tcPr>
          <w:p w14:paraId="6E964D6F" w14:textId="07BA011A" w:rsidR="006B5811" w:rsidRPr="00EF17B1" w:rsidRDefault="006B5811" w:rsidP="006D7583">
            <w:pPr>
              <w:spacing w:line="360" w:lineRule="auto"/>
              <w:jc w:val="center"/>
              <w:rPr>
                <w:color w:val="000000"/>
                <w:sz w:val="22"/>
                <w:szCs w:val="22"/>
              </w:rPr>
            </w:pPr>
          </w:p>
        </w:tc>
      </w:tr>
      <w:tr w:rsidR="006B5811" w:rsidRPr="00B708C5" w14:paraId="31292DF1" w14:textId="77777777" w:rsidTr="006D7583">
        <w:tc>
          <w:tcPr>
            <w:tcW w:w="942" w:type="dxa"/>
            <w:vAlign w:val="center"/>
          </w:tcPr>
          <w:p w14:paraId="19468642" w14:textId="77777777" w:rsidR="006B5811" w:rsidRPr="00B708C5" w:rsidRDefault="006B5811" w:rsidP="006B5811">
            <w:pPr>
              <w:pStyle w:val="PargrafodaLista"/>
              <w:numPr>
                <w:ilvl w:val="0"/>
                <w:numId w:val="12"/>
              </w:numPr>
              <w:spacing w:line="360" w:lineRule="auto"/>
              <w:jc w:val="center"/>
              <w:rPr>
                <w:bCs/>
                <w:sz w:val="22"/>
                <w:szCs w:val="22"/>
              </w:rPr>
            </w:pPr>
          </w:p>
        </w:tc>
        <w:tc>
          <w:tcPr>
            <w:tcW w:w="4017" w:type="dxa"/>
          </w:tcPr>
          <w:p w14:paraId="41995929" w14:textId="77777777" w:rsidR="006B5811" w:rsidRPr="00B708C5" w:rsidRDefault="006B5811" w:rsidP="006D7583">
            <w:pPr>
              <w:spacing w:line="360" w:lineRule="auto"/>
              <w:jc w:val="both"/>
              <w:rPr>
                <w:bCs/>
                <w:sz w:val="22"/>
                <w:szCs w:val="22"/>
              </w:rPr>
            </w:pPr>
            <w:r w:rsidRPr="00B708C5">
              <w:rPr>
                <w:b/>
                <w:sz w:val="22"/>
                <w:szCs w:val="22"/>
              </w:rPr>
              <w:t>FOGÃO INDUSTRIAL SEM FORNO</w:t>
            </w:r>
            <w:r w:rsidRPr="00B708C5">
              <w:rPr>
                <w:bCs/>
                <w:sz w:val="22"/>
                <w:szCs w:val="22"/>
              </w:rPr>
              <w:t xml:space="preserve"> - Mesa esmaltada, com 4 queimadores. corpo externo com pintura eletrostática. corpo interno esmaltado. equipado com bandeja para resíduos, injetor horizontal de gás e mesa com altura regulável. dois queimadores de ferro com chama tripla e controle individual das chamas externa e interna e dois queimadores de ferro fundido com chama dupla, área mínima da mesa: 1m² (tolerância de + ou - 0,5²).</w:t>
            </w:r>
          </w:p>
        </w:tc>
        <w:tc>
          <w:tcPr>
            <w:tcW w:w="711" w:type="dxa"/>
            <w:vAlign w:val="center"/>
          </w:tcPr>
          <w:p w14:paraId="32FE42CD" w14:textId="77777777" w:rsidR="006B5811" w:rsidRPr="00B708C5" w:rsidRDefault="006B5811" w:rsidP="006D7583">
            <w:pPr>
              <w:spacing w:line="360" w:lineRule="auto"/>
              <w:jc w:val="center"/>
              <w:rPr>
                <w:bCs/>
                <w:sz w:val="22"/>
                <w:szCs w:val="22"/>
              </w:rPr>
            </w:pPr>
            <w:r w:rsidRPr="00B708C5">
              <w:rPr>
                <w:color w:val="000000"/>
                <w:sz w:val="22"/>
                <w:szCs w:val="22"/>
              </w:rPr>
              <w:t>UN</w:t>
            </w:r>
          </w:p>
        </w:tc>
        <w:tc>
          <w:tcPr>
            <w:tcW w:w="988" w:type="dxa"/>
            <w:vAlign w:val="center"/>
          </w:tcPr>
          <w:p w14:paraId="5F558232" w14:textId="77777777" w:rsidR="006B5811" w:rsidRPr="00B708C5" w:rsidRDefault="006B5811" w:rsidP="006D7583">
            <w:pPr>
              <w:spacing w:line="360" w:lineRule="auto"/>
              <w:jc w:val="center"/>
              <w:rPr>
                <w:bCs/>
                <w:sz w:val="22"/>
                <w:szCs w:val="22"/>
              </w:rPr>
            </w:pPr>
            <w:r w:rsidRPr="00B708C5">
              <w:rPr>
                <w:color w:val="000000"/>
                <w:sz w:val="22"/>
                <w:szCs w:val="22"/>
              </w:rPr>
              <w:t>10</w:t>
            </w:r>
          </w:p>
        </w:tc>
        <w:tc>
          <w:tcPr>
            <w:tcW w:w="1417" w:type="dxa"/>
            <w:vAlign w:val="center"/>
          </w:tcPr>
          <w:p w14:paraId="6E709C31" w14:textId="359B7B15" w:rsidR="006B5811" w:rsidRPr="00EF17B1" w:rsidRDefault="006B5811" w:rsidP="006D7583">
            <w:pPr>
              <w:spacing w:line="360" w:lineRule="auto"/>
              <w:jc w:val="center"/>
              <w:rPr>
                <w:color w:val="000000"/>
                <w:sz w:val="22"/>
                <w:szCs w:val="22"/>
              </w:rPr>
            </w:pPr>
          </w:p>
        </w:tc>
        <w:tc>
          <w:tcPr>
            <w:tcW w:w="1554" w:type="dxa"/>
            <w:vAlign w:val="center"/>
          </w:tcPr>
          <w:p w14:paraId="7124F072" w14:textId="0A63E6D7" w:rsidR="006B5811" w:rsidRPr="00EF17B1" w:rsidRDefault="006B5811" w:rsidP="006D7583">
            <w:pPr>
              <w:spacing w:line="360" w:lineRule="auto"/>
              <w:jc w:val="center"/>
              <w:rPr>
                <w:color w:val="000000"/>
                <w:sz w:val="22"/>
                <w:szCs w:val="22"/>
              </w:rPr>
            </w:pPr>
          </w:p>
        </w:tc>
      </w:tr>
      <w:tr w:rsidR="006B5811" w:rsidRPr="00B708C5" w14:paraId="0F89F1D3" w14:textId="77777777" w:rsidTr="006D7583">
        <w:tc>
          <w:tcPr>
            <w:tcW w:w="942" w:type="dxa"/>
            <w:vAlign w:val="center"/>
          </w:tcPr>
          <w:p w14:paraId="13D43904" w14:textId="77777777" w:rsidR="006B5811" w:rsidRPr="00B708C5" w:rsidRDefault="006B5811" w:rsidP="006B5811">
            <w:pPr>
              <w:pStyle w:val="PargrafodaLista"/>
              <w:numPr>
                <w:ilvl w:val="0"/>
                <w:numId w:val="12"/>
              </w:numPr>
              <w:spacing w:line="360" w:lineRule="auto"/>
              <w:jc w:val="center"/>
              <w:rPr>
                <w:bCs/>
                <w:sz w:val="22"/>
                <w:szCs w:val="22"/>
              </w:rPr>
            </w:pPr>
          </w:p>
        </w:tc>
        <w:tc>
          <w:tcPr>
            <w:tcW w:w="4017" w:type="dxa"/>
          </w:tcPr>
          <w:p w14:paraId="4F9C0659" w14:textId="77777777" w:rsidR="006B5811" w:rsidRPr="00B708C5" w:rsidRDefault="006B5811" w:rsidP="006D7583">
            <w:pPr>
              <w:spacing w:line="360" w:lineRule="auto"/>
              <w:jc w:val="both"/>
              <w:rPr>
                <w:bCs/>
                <w:sz w:val="22"/>
                <w:szCs w:val="22"/>
              </w:rPr>
            </w:pPr>
            <w:r w:rsidRPr="00B708C5">
              <w:rPr>
                <w:b/>
                <w:sz w:val="22"/>
                <w:szCs w:val="22"/>
              </w:rPr>
              <w:t>FOGÃO INDUSTRIAL COM FORNO</w:t>
            </w:r>
            <w:r w:rsidRPr="00B708C5">
              <w:rPr>
                <w:bCs/>
                <w:sz w:val="22"/>
                <w:szCs w:val="22"/>
              </w:rPr>
              <w:t xml:space="preserve"> - Mesa esmaltada, com 4 queimadores. corpo externo com pintura eletrostática. corpo interno esmaltado. equipado com bandeja para resíduos, injetor horizontal de gás e mesa com altura regulável. dois queimadores de ferro com chama tripla e controle individual das chamas externas e interna e dois queimadores de ferro fundido com chama dupla. forno equipado com seletor contínuo de altura da chama: máximo até mínimo. isolamento térmico com lã de vidro. bandeja esmaltada difusora de calor. prateleira removível em 03 posições. queimador esmaltado. volume mínimo do forno: 50 litros. área mínima da mesa: 1m² (tolerância de + ou - 0,5m²).</w:t>
            </w:r>
          </w:p>
        </w:tc>
        <w:tc>
          <w:tcPr>
            <w:tcW w:w="711" w:type="dxa"/>
            <w:vAlign w:val="center"/>
          </w:tcPr>
          <w:p w14:paraId="2FAC7181" w14:textId="77777777" w:rsidR="006B5811" w:rsidRPr="00B708C5" w:rsidRDefault="006B5811" w:rsidP="006D7583">
            <w:pPr>
              <w:spacing w:line="360" w:lineRule="auto"/>
              <w:jc w:val="center"/>
              <w:rPr>
                <w:bCs/>
                <w:sz w:val="22"/>
                <w:szCs w:val="22"/>
              </w:rPr>
            </w:pPr>
            <w:r w:rsidRPr="00B708C5">
              <w:rPr>
                <w:color w:val="000000"/>
                <w:sz w:val="22"/>
                <w:szCs w:val="22"/>
              </w:rPr>
              <w:t>UN</w:t>
            </w:r>
          </w:p>
        </w:tc>
        <w:tc>
          <w:tcPr>
            <w:tcW w:w="988" w:type="dxa"/>
            <w:vAlign w:val="center"/>
          </w:tcPr>
          <w:p w14:paraId="058B2E4B" w14:textId="77777777" w:rsidR="006B5811" w:rsidRPr="00B708C5" w:rsidRDefault="006B5811" w:rsidP="006D7583">
            <w:pPr>
              <w:spacing w:line="360" w:lineRule="auto"/>
              <w:jc w:val="center"/>
              <w:rPr>
                <w:bCs/>
                <w:sz w:val="22"/>
                <w:szCs w:val="22"/>
              </w:rPr>
            </w:pPr>
            <w:r w:rsidRPr="00B708C5">
              <w:rPr>
                <w:color w:val="000000"/>
                <w:sz w:val="22"/>
                <w:szCs w:val="22"/>
              </w:rPr>
              <w:t>5</w:t>
            </w:r>
          </w:p>
        </w:tc>
        <w:tc>
          <w:tcPr>
            <w:tcW w:w="1417" w:type="dxa"/>
            <w:vAlign w:val="center"/>
          </w:tcPr>
          <w:p w14:paraId="477BB136" w14:textId="725549AC" w:rsidR="006B5811" w:rsidRPr="00EF17B1" w:rsidRDefault="006B5811" w:rsidP="006D7583">
            <w:pPr>
              <w:spacing w:line="360" w:lineRule="auto"/>
              <w:jc w:val="center"/>
              <w:rPr>
                <w:color w:val="000000"/>
                <w:sz w:val="22"/>
                <w:szCs w:val="22"/>
              </w:rPr>
            </w:pPr>
          </w:p>
        </w:tc>
        <w:tc>
          <w:tcPr>
            <w:tcW w:w="1554" w:type="dxa"/>
            <w:vAlign w:val="center"/>
          </w:tcPr>
          <w:p w14:paraId="6F4A46C5" w14:textId="28CD9837" w:rsidR="006B5811" w:rsidRPr="00EF17B1" w:rsidRDefault="006B5811" w:rsidP="006D7583">
            <w:pPr>
              <w:spacing w:line="360" w:lineRule="auto"/>
              <w:jc w:val="center"/>
              <w:rPr>
                <w:color w:val="000000"/>
                <w:sz w:val="22"/>
                <w:szCs w:val="22"/>
              </w:rPr>
            </w:pPr>
          </w:p>
        </w:tc>
      </w:tr>
      <w:tr w:rsidR="006B5811" w:rsidRPr="00B708C5" w14:paraId="7D7B07A9" w14:textId="77777777" w:rsidTr="006D7583">
        <w:tc>
          <w:tcPr>
            <w:tcW w:w="942" w:type="dxa"/>
            <w:vAlign w:val="center"/>
          </w:tcPr>
          <w:p w14:paraId="3A0EE1AD" w14:textId="77777777" w:rsidR="006B5811" w:rsidRPr="00B708C5" w:rsidRDefault="006B5811" w:rsidP="006B5811">
            <w:pPr>
              <w:pStyle w:val="PargrafodaLista"/>
              <w:numPr>
                <w:ilvl w:val="0"/>
                <w:numId w:val="12"/>
              </w:numPr>
              <w:spacing w:line="360" w:lineRule="auto"/>
              <w:jc w:val="center"/>
              <w:rPr>
                <w:bCs/>
                <w:sz w:val="22"/>
                <w:szCs w:val="22"/>
              </w:rPr>
            </w:pPr>
          </w:p>
        </w:tc>
        <w:tc>
          <w:tcPr>
            <w:tcW w:w="4017" w:type="dxa"/>
          </w:tcPr>
          <w:p w14:paraId="67F48243" w14:textId="77777777" w:rsidR="006B5811" w:rsidRPr="00B708C5" w:rsidRDefault="006B5811" w:rsidP="006D7583">
            <w:pPr>
              <w:spacing w:line="360" w:lineRule="auto"/>
              <w:jc w:val="both"/>
              <w:rPr>
                <w:bCs/>
                <w:sz w:val="22"/>
                <w:szCs w:val="22"/>
              </w:rPr>
            </w:pPr>
            <w:r w:rsidRPr="00B708C5">
              <w:rPr>
                <w:b/>
                <w:sz w:val="22"/>
                <w:szCs w:val="22"/>
              </w:rPr>
              <w:t>FORNO MICRO-ONDAS</w:t>
            </w:r>
            <w:r w:rsidRPr="00B708C5">
              <w:rPr>
                <w:bCs/>
                <w:sz w:val="22"/>
                <w:szCs w:val="22"/>
              </w:rPr>
              <w:t xml:space="preserve"> - Exterior em inox, 30 litros, cor branca, com função grill para dourar e gratinar, temporizador, (110v), com trava de segurança, luz interna, display digital, relógio. funções auto cozimento, descongelamento e manter aquecido. prato giratório, manual do usuário em português.</w:t>
            </w:r>
          </w:p>
        </w:tc>
        <w:tc>
          <w:tcPr>
            <w:tcW w:w="711" w:type="dxa"/>
            <w:vAlign w:val="center"/>
          </w:tcPr>
          <w:p w14:paraId="2A362B11" w14:textId="77777777" w:rsidR="006B5811" w:rsidRPr="00B708C5" w:rsidRDefault="006B5811" w:rsidP="006D7583">
            <w:pPr>
              <w:spacing w:line="360" w:lineRule="auto"/>
              <w:jc w:val="center"/>
              <w:rPr>
                <w:bCs/>
                <w:sz w:val="22"/>
                <w:szCs w:val="22"/>
              </w:rPr>
            </w:pPr>
            <w:r w:rsidRPr="00B708C5">
              <w:rPr>
                <w:color w:val="000000"/>
                <w:sz w:val="22"/>
                <w:szCs w:val="22"/>
              </w:rPr>
              <w:t>UN</w:t>
            </w:r>
          </w:p>
        </w:tc>
        <w:tc>
          <w:tcPr>
            <w:tcW w:w="988" w:type="dxa"/>
            <w:vAlign w:val="center"/>
          </w:tcPr>
          <w:p w14:paraId="7B1F0623" w14:textId="77777777" w:rsidR="006B5811" w:rsidRPr="00B708C5" w:rsidRDefault="006B5811" w:rsidP="006D7583">
            <w:pPr>
              <w:spacing w:line="360" w:lineRule="auto"/>
              <w:jc w:val="center"/>
              <w:rPr>
                <w:bCs/>
                <w:sz w:val="22"/>
                <w:szCs w:val="22"/>
              </w:rPr>
            </w:pPr>
            <w:r w:rsidRPr="00B708C5">
              <w:rPr>
                <w:color w:val="000000"/>
                <w:sz w:val="22"/>
                <w:szCs w:val="22"/>
              </w:rPr>
              <w:t>10</w:t>
            </w:r>
          </w:p>
        </w:tc>
        <w:tc>
          <w:tcPr>
            <w:tcW w:w="1417" w:type="dxa"/>
            <w:vAlign w:val="center"/>
          </w:tcPr>
          <w:p w14:paraId="703B5A2F" w14:textId="6BDE57B8" w:rsidR="006B5811" w:rsidRPr="00EF17B1" w:rsidRDefault="006B5811" w:rsidP="006D7583">
            <w:pPr>
              <w:spacing w:line="360" w:lineRule="auto"/>
              <w:jc w:val="center"/>
              <w:rPr>
                <w:color w:val="000000"/>
                <w:sz w:val="22"/>
                <w:szCs w:val="22"/>
              </w:rPr>
            </w:pPr>
          </w:p>
        </w:tc>
        <w:tc>
          <w:tcPr>
            <w:tcW w:w="1554" w:type="dxa"/>
            <w:vAlign w:val="center"/>
          </w:tcPr>
          <w:p w14:paraId="2FFFA573" w14:textId="4CF84791" w:rsidR="006B5811" w:rsidRPr="00EF17B1" w:rsidRDefault="006B5811" w:rsidP="006D7583">
            <w:pPr>
              <w:spacing w:line="360" w:lineRule="auto"/>
              <w:jc w:val="center"/>
              <w:rPr>
                <w:color w:val="000000"/>
                <w:sz w:val="22"/>
                <w:szCs w:val="22"/>
              </w:rPr>
            </w:pPr>
          </w:p>
        </w:tc>
      </w:tr>
      <w:tr w:rsidR="006B5811" w:rsidRPr="00B708C5" w14:paraId="371B9A71" w14:textId="77777777" w:rsidTr="006D7583">
        <w:tc>
          <w:tcPr>
            <w:tcW w:w="942" w:type="dxa"/>
            <w:vAlign w:val="center"/>
          </w:tcPr>
          <w:p w14:paraId="73E1EB42" w14:textId="77777777" w:rsidR="006B5811" w:rsidRPr="00B708C5" w:rsidRDefault="006B5811" w:rsidP="006B5811">
            <w:pPr>
              <w:pStyle w:val="PargrafodaLista"/>
              <w:numPr>
                <w:ilvl w:val="0"/>
                <w:numId w:val="12"/>
              </w:numPr>
              <w:spacing w:line="360" w:lineRule="auto"/>
              <w:jc w:val="center"/>
              <w:rPr>
                <w:bCs/>
                <w:sz w:val="22"/>
                <w:szCs w:val="22"/>
              </w:rPr>
            </w:pPr>
          </w:p>
        </w:tc>
        <w:tc>
          <w:tcPr>
            <w:tcW w:w="4017" w:type="dxa"/>
          </w:tcPr>
          <w:p w14:paraId="3D0B2F66" w14:textId="77777777" w:rsidR="006B5811" w:rsidRPr="00B708C5" w:rsidRDefault="006B5811" w:rsidP="006D7583">
            <w:pPr>
              <w:spacing w:line="360" w:lineRule="auto"/>
              <w:jc w:val="both"/>
              <w:rPr>
                <w:bCs/>
                <w:sz w:val="22"/>
                <w:szCs w:val="22"/>
              </w:rPr>
            </w:pPr>
            <w:r w:rsidRPr="00B708C5">
              <w:rPr>
                <w:b/>
                <w:sz w:val="22"/>
                <w:szCs w:val="22"/>
              </w:rPr>
              <w:t>FRAGMENTADOR DE PAPEL</w:t>
            </w:r>
            <w:r w:rsidRPr="00B708C5">
              <w:rPr>
                <w:bCs/>
                <w:sz w:val="22"/>
                <w:szCs w:val="22"/>
              </w:rPr>
              <w:t xml:space="preserve"> - Voltagem: 110 v, quantidade de folhas: 12 folhas padrão 75 g, tipo de corte tiras de 6,4 mm, fragmenta cd, fragmenta cartão, volume do cesto: 13 litros, abertura: 220 mm, chave seletora com 3 posições (off/auto/reverso), tempo de fragmentação 2,5 min contínuo, tempo de descanso 15 minutos aproximadamente, com dimensões (com cesto) 292 x 172 x 354 mm, peso mínimo (com cesto) 3,25, </w:t>
            </w:r>
            <w:r w:rsidRPr="00B708C5">
              <w:rPr>
                <w:bCs/>
                <w:sz w:val="22"/>
                <w:szCs w:val="22"/>
              </w:rPr>
              <w:lastRenderedPageBreak/>
              <w:t>garantia de 6 meses contra defeitos de fabricação e peças, 3 meses contra itens consumíveis (faca de corte), nível de segurança: 02. Garantia mínima de 01 ano de fabricante. Manual de instrução de uso em português.</w:t>
            </w:r>
          </w:p>
        </w:tc>
        <w:tc>
          <w:tcPr>
            <w:tcW w:w="711" w:type="dxa"/>
            <w:vAlign w:val="center"/>
          </w:tcPr>
          <w:p w14:paraId="71262F99" w14:textId="77777777" w:rsidR="006B5811" w:rsidRPr="00B708C5" w:rsidRDefault="006B5811" w:rsidP="006D7583">
            <w:pPr>
              <w:spacing w:line="360" w:lineRule="auto"/>
              <w:jc w:val="center"/>
              <w:rPr>
                <w:bCs/>
                <w:sz w:val="22"/>
                <w:szCs w:val="22"/>
              </w:rPr>
            </w:pPr>
            <w:r w:rsidRPr="00B708C5">
              <w:rPr>
                <w:color w:val="000000"/>
                <w:sz w:val="22"/>
                <w:szCs w:val="22"/>
              </w:rPr>
              <w:lastRenderedPageBreak/>
              <w:t>UN</w:t>
            </w:r>
          </w:p>
        </w:tc>
        <w:tc>
          <w:tcPr>
            <w:tcW w:w="988" w:type="dxa"/>
            <w:vAlign w:val="center"/>
          </w:tcPr>
          <w:p w14:paraId="60FCEEBA" w14:textId="77777777" w:rsidR="006B5811" w:rsidRPr="00B708C5" w:rsidRDefault="006B5811" w:rsidP="006D7583">
            <w:pPr>
              <w:spacing w:line="360" w:lineRule="auto"/>
              <w:jc w:val="center"/>
              <w:rPr>
                <w:bCs/>
                <w:sz w:val="22"/>
                <w:szCs w:val="22"/>
              </w:rPr>
            </w:pPr>
            <w:r w:rsidRPr="00B708C5">
              <w:rPr>
                <w:color w:val="000000"/>
                <w:sz w:val="22"/>
                <w:szCs w:val="22"/>
              </w:rPr>
              <w:t>5</w:t>
            </w:r>
          </w:p>
        </w:tc>
        <w:tc>
          <w:tcPr>
            <w:tcW w:w="1417" w:type="dxa"/>
            <w:vAlign w:val="center"/>
          </w:tcPr>
          <w:p w14:paraId="625F3002" w14:textId="3ED2FB09" w:rsidR="006B5811" w:rsidRPr="00EF17B1" w:rsidRDefault="006B5811" w:rsidP="006D7583">
            <w:pPr>
              <w:spacing w:line="360" w:lineRule="auto"/>
              <w:jc w:val="center"/>
              <w:rPr>
                <w:color w:val="000000"/>
                <w:sz w:val="22"/>
                <w:szCs w:val="22"/>
              </w:rPr>
            </w:pPr>
          </w:p>
        </w:tc>
        <w:tc>
          <w:tcPr>
            <w:tcW w:w="1554" w:type="dxa"/>
            <w:vAlign w:val="center"/>
          </w:tcPr>
          <w:p w14:paraId="78C19FC7" w14:textId="4BD82A13" w:rsidR="006B5811" w:rsidRPr="00EF17B1" w:rsidRDefault="006B5811" w:rsidP="006D7583">
            <w:pPr>
              <w:spacing w:line="360" w:lineRule="auto"/>
              <w:jc w:val="center"/>
              <w:rPr>
                <w:color w:val="000000"/>
                <w:sz w:val="22"/>
                <w:szCs w:val="22"/>
              </w:rPr>
            </w:pPr>
          </w:p>
        </w:tc>
      </w:tr>
      <w:tr w:rsidR="006B5811" w:rsidRPr="00B708C5" w14:paraId="5141471B" w14:textId="77777777" w:rsidTr="006D7583">
        <w:tc>
          <w:tcPr>
            <w:tcW w:w="942" w:type="dxa"/>
            <w:vAlign w:val="center"/>
          </w:tcPr>
          <w:p w14:paraId="3900B259" w14:textId="77777777" w:rsidR="006B5811" w:rsidRPr="00B708C5" w:rsidRDefault="006B5811" w:rsidP="006B5811">
            <w:pPr>
              <w:pStyle w:val="PargrafodaLista"/>
              <w:numPr>
                <w:ilvl w:val="0"/>
                <w:numId w:val="12"/>
              </w:numPr>
              <w:spacing w:line="360" w:lineRule="auto"/>
              <w:jc w:val="center"/>
              <w:rPr>
                <w:bCs/>
                <w:sz w:val="22"/>
                <w:szCs w:val="22"/>
              </w:rPr>
            </w:pPr>
          </w:p>
        </w:tc>
        <w:tc>
          <w:tcPr>
            <w:tcW w:w="4017" w:type="dxa"/>
          </w:tcPr>
          <w:p w14:paraId="6AC6DD3E" w14:textId="77777777" w:rsidR="006B5811" w:rsidRPr="00B708C5" w:rsidRDefault="006B5811" w:rsidP="006D7583">
            <w:pPr>
              <w:spacing w:line="360" w:lineRule="auto"/>
              <w:jc w:val="both"/>
              <w:rPr>
                <w:bCs/>
                <w:sz w:val="22"/>
                <w:szCs w:val="22"/>
              </w:rPr>
            </w:pPr>
            <w:r w:rsidRPr="00B708C5">
              <w:rPr>
                <w:b/>
                <w:sz w:val="22"/>
                <w:szCs w:val="22"/>
              </w:rPr>
              <w:t>FREEZER HORIZONTAL -</w:t>
            </w:r>
            <w:r w:rsidRPr="00B708C5">
              <w:rPr>
                <w:bCs/>
                <w:sz w:val="22"/>
                <w:szCs w:val="22"/>
              </w:rPr>
              <w:t xml:space="preserve"> 1 porta com capacidade mínima de 305l, 110v. gabinete interno e externo em chapa de aço. dimensões aproximadas do produto (l x a x p): 94,5 x 96 x.</w:t>
            </w:r>
          </w:p>
        </w:tc>
        <w:tc>
          <w:tcPr>
            <w:tcW w:w="711" w:type="dxa"/>
            <w:vAlign w:val="center"/>
          </w:tcPr>
          <w:p w14:paraId="6A22765A" w14:textId="77777777" w:rsidR="006B5811" w:rsidRPr="00B708C5" w:rsidRDefault="006B5811" w:rsidP="006D7583">
            <w:pPr>
              <w:spacing w:line="360" w:lineRule="auto"/>
              <w:jc w:val="center"/>
              <w:rPr>
                <w:bCs/>
                <w:sz w:val="22"/>
                <w:szCs w:val="22"/>
              </w:rPr>
            </w:pPr>
            <w:r w:rsidRPr="00B708C5">
              <w:rPr>
                <w:color w:val="000000"/>
                <w:sz w:val="22"/>
                <w:szCs w:val="22"/>
              </w:rPr>
              <w:t>UN</w:t>
            </w:r>
          </w:p>
        </w:tc>
        <w:tc>
          <w:tcPr>
            <w:tcW w:w="988" w:type="dxa"/>
            <w:vAlign w:val="center"/>
          </w:tcPr>
          <w:p w14:paraId="47234B03" w14:textId="77777777" w:rsidR="006B5811" w:rsidRPr="00B708C5" w:rsidRDefault="006B5811" w:rsidP="006D7583">
            <w:pPr>
              <w:spacing w:line="360" w:lineRule="auto"/>
              <w:jc w:val="center"/>
              <w:rPr>
                <w:bCs/>
                <w:sz w:val="22"/>
                <w:szCs w:val="22"/>
              </w:rPr>
            </w:pPr>
            <w:r w:rsidRPr="00B708C5">
              <w:rPr>
                <w:color w:val="000000"/>
                <w:sz w:val="22"/>
                <w:szCs w:val="22"/>
              </w:rPr>
              <w:t>10</w:t>
            </w:r>
          </w:p>
        </w:tc>
        <w:tc>
          <w:tcPr>
            <w:tcW w:w="1417" w:type="dxa"/>
            <w:vAlign w:val="center"/>
          </w:tcPr>
          <w:p w14:paraId="300196A5" w14:textId="6703BADE" w:rsidR="006B5811" w:rsidRPr="00EF17B1" w:rsidRDefault="006B5811" w:rsidP="006D7583">
            <w:pPr>
              <w:spacing w:line="360" w:lineRule="auto"/>
              <w:jc w:val="center"/>
              <w:rPr>
                <w:color w:val="000000"/>
                <w:sz w:val="22"/>
                <w:szCs w:val="22"/>
              </w:rPr>
            </w:pPr>
          </w:p>
        </w:tc>
        <w:tc>
          <w:tcPr>
            <w:tcW w:w="1554" w:type="dxa"/>
            <w:vAlign w:val="center"/>
          </w:tcPr>
          <w:p w14:paraId="47FD08A4" w14:textId="3EF563D5" w:rsidR="006B5811" w:rsidRPr="00EF17B1" w:rsidRDefault="006B5811" w:rsidP="006D7583">
            <w:pPr>
              <w:spacing w:line="360" w:lineRule="auto"/>
              <w:jc w:val="center"/>
              <w:rPr>
                <w:color w:val="000000"/>
                <w:sz w:val="22"/>
                <w:szCs w:val="22"/>
              </w:rPr>
            </w:pPr>
          </w:p>
        </w:tc>
      </w:tr>
      <w:tr w:rsidR="006B5811" w:rsidRPr="00B708C5" w14:paraId="05762FE0" w14:textId="77777777" w:rsidTr="006D7583">
        <w:tc>
          <w:tcPr>
            <w:tcW w:w="942" w:type="dxa"/>
            <w:vAlign w:val="center"/>
          </w:tcPr>
          <w:p w14:paraId="5051B43E" w14:textId="77777777" w:rsidR="006B5811" w:rsidRPr="00B708C5" w:rsidRDefault="006B5811" w:rsidP="006B5811">
            <w:pPr>
              <w:pStyle w:val="PargrafodaLista"/>
              <w:numPr>
                <w:ilvl w:val="0"/>
                <w:numId w:val="12"/>
              </w:numPr>
              <w:spacing w:line="360" w:lineRule="auto"/>
              <w:jc w:val="center"/>
              <w:rPr>
                <w:bCs/>
                <w:sz w:val="22"/>
                <w:szCs w:val="22"/>
              </w:rPr>
            </w:pPr>
          </w:p>
        </w:tc>
        <w:tc>
          <w:tcPr>
            <w:tcW w:w="4017" w:type="dxa"/>
          </w:tcPr>
          <w:p w14:paraId="697C9BC4" w14:textId="77777777" w:rsidR="006B5811" w:rsidRPr="00B708C5" w:rsidRDefault="006B5811" w:rsidP="006D7583">
            <w:pPr>
              <w:spacing w:line="360" w:lineRule="auto"/>
              <w:jc w:val="both"/>
              <w:rPr>
                <w:bCs/>
                <w:sz w:val="22"/>
                <w:szCs w:val="22"/>
              </w:rPr>
            </w:pPr>
            <w:r w:rsidRPr="00B708C5">
              <w:rPr>
                <w:b/>
                <w:sz w:val="22"/>
                <w:szCs w:val="22"/>
              </w:rPr>
              <w:t>FREEZER HORIZONTAL 127V</w:t>
            </w:r>
            <w:r w:rsidRPr="00B708C5">
              <w:rPr>
                <w:bCs/>
                <w:sz w:val="22"/>
                <w:szCs w:val="22"/>
              </w:rPr>
              <w:t xml:space="preserve"> - Com capacidade mínima de 500l, duas portas, com dupla função geladeira ou freezer, selecionáveis através de termostato no painel frontal que permita o controle de temperaturas a partir de -25°c na função freezer a até +5°c na função geladeira. função congelamento rápido através de acionamento de botão frontal. luzes ou "leds" frontais indicadores de "ligado" e "congelamento rápido". equipado com rodízios nos pés que facilitem deslocamentos e com dreno frontal que facilite limpeza e degelo.</w:t>
            </w:r>
          </w:p>
        </w:tc>
        <w:tc>
          <w:tcPr>
            <w:tcW w:w="711" w:type="dxa"/>
            <w:vAlign w:val="center"/>
          </w:tcPr>
          <w:p w14:paraId="6C70A7F6" w14:textId="77777777" w:rsidR="006B5811" w:rsidRPr="00B708C5" w:rsidRDefault="006B5811" w:rsidP="006D7583">
            <w:pPr>
              <w:spacing w:line="360" w:lineRule="auto"/>
              <w:jc w:val="center"/>
              <w:rPr>
                <w:bCs/>
                <w:sz w:val="22"/>
                <w:szCs w:val="22"/>
              </w:rPr>
            </w:pPr>
            <w:r w:rsidRPr="00B708C5">
              <w:rPr>
                <w:color w:val="000000"/>
                <w:sz w:val="22"/>
                <w:szCs w:val="22"/>
              </w:rPr>
              <w:t>UN</w:t>
            </w:r>
          </w:p>
        </w:tc>
        <w:tc>
          <w:tcPr>
            <w:tcW w:w="988" w:type="dxa"/>
            <w:vAlign w:val="center"/>
          </w:tcPr>
          <w:p w14:paraId="38E86893" w14:textId="77777777" w:rsidR="006B5811" w:rsidRPr="00B708C5" w:rsidRDefault="006B5811" w:rsidP="006D7583">
            <w:pPr>
              <w:spacing w:line="360" w:lineRule="auto"/>
              <w:jc w:val="center"/>
              <w:rPr>
                <w:bCs/>
                <w:sz w:val="22"/>
                <w:szCs w:val="22"/>
              </w:rPr>
            </w:pPr>
            <w:r w:rsidRPr="00B708C5">
              <w:rPr>
                <w:color w:val="000000"/>
                <w:sz w:val="22"/>
                <w:szCs w:val="22"/>
              </w:rPr>
              <w:t>10</w:t>
            </w:r>
          </w:p>
        </w:tc>
        <w:tc>
          <w:tcPr>
            <w:tcW w:w="1417" w:type="dxa"/>
            <w:vAlign w:val="center"/>
          </w:tcPr>
          <w:p w14:paraId="4700B1EF" w14:textId="3E8D3AD0" w:rsidR="006B5811" w:rsidRPr="00EF17B1" w:rsidRDefault="006B5811" w:rsidP="006D7583">
            <w:pPr>
              <w:spacing w:line="360" w:lineRule="auto"/>
              <w:jc w:val="center"/>
              <w:rPr>
                <w:color w:val="000000"/>
                <w:sz w:val="22"/>
                <w:szCs w:val="22"/>
              </w:rPr>
            </w:pPr>
          </w:p>
        </w:tc>
        <w:tc>
          <w:tcPr>
            <w:tcW w:w="1554" w:type="dxa"/>
            <w:vAlign w:val="center"/>
          </w:tcPr>
          <w:p w14:paraId="00B6F233" w14:textId="1524C459" w:rsidR="006B5811" w:rsidRPr="00EF17B1" w:rsidRDefault="006B5811" w:rsidP="006D7583">
            <w:pPr>
              <w:spacing w:line="360" w:lineRule="auto"/>
              <w:jc w:val="center"/>
              <w:rPr>
                <w:color w:val="000000"/>
                <w:sz w:val="22"/>
                <w:szCs w:val="22"/>
              </w:rPr>
            </w:pPr>
          </w:p>
        </w:tc>
      </w:tr>
      <w:tr w:rsidR="006B5811" w:rsidRPr="00B708C5" w14:paraId="44E328C6" w14:textId="77777777" w:rsidTr="006D7583">
        <w:tc>
          <w:tcPr>
            <w:tcW w:w="942" w:type="dxa"/>
            <w:vAlign w:val="center"/>
          </w:tcPr>
          <w:p w14:paraId="22175156" w14:textId="77777777" w:rsidR="006B5811" w:rsidRPr="00B708C5" w:rsidRDefault="006B5811" w:rsidP="006B5811">
            <w:pPr>
              <w:pStyle w:val="PargrafodaLista"/>
              <w:numPr>
                <w:ilvl w:val="0"/>
                <w:numId w:val="12"/>
              </w:numPr>
              <w:spacing w:line="360" w:lineRule="auto"/>
              <w:jc w:val="center"/>
              <w:rPr>
                <w:bCs/>
                <w:sz w:val="22"/>
                <w:szCs w:val="22"/>
              </w:rPr>
            </w:pPr>
          </w:p>
        </w:tc>
        <w:tc>
          <w:tcPr>
            <w:tcW w:w="4017" w:type="dxa"/>
          </w:tcPr>
          <w:p w14:paraId="73980E9D" w14:textId="77777777" w:rsidR="006B5811" w:rsidRPr="00B708C5" w:rsidRDefault="006B5811" w:rsidP="006D7583">
            <w:pPr>
              <w:spacing w:line="360" w:lineRule="auto"/>
              <w:jc w:val="both"/>
              <w:rPr>
                <w:bCs/>
                <w:sz w:val="22"/>
                <w:szCs w:val="22"/>
              </w:rPr>
            </w:pPr>
            <w:r w:rsidRPr="00B708C5">
              <w:rPr>
                <w:b/>
                <w:sz w:val="22"/>
                <w:szCs w:val="22"/>
              </w:rPr>
              <w:t>GAVETEIRO VOLANTE COM 04 GAVETAS -</w:t>
            </w:r>
            <w:r w:rsidRPr="00B708C5">
              <w:rPr>
                <w:bCs/>
                <w:sz w:val="22"/>
                <w:szCs w:val="22"/>
              </w:rPr>
              <w:t xml:space="preserve"> Com deslizamento por trilhos, travamento por fechadura, pés com rodízios em polietileno. dimensões aproximadas: tampo em tamburato com espessura de 42mm com bordas em fita pvc com 2mm de espessura e 42mm de altura (valores mínimos). laterais em mdp bp de 15mm. fundo base em mdp bp de 15mm, com fita pvc 0,45mm de espessura.</w:t>
            </w:r>
          </w:p>
        </w:tc>
        <w:tc>
          <w:tcPr>
            <w:tcW w:w="711" w:type="dxa"/>
            <w:vAlign w:val="center"/>
          </w:tcPr>
          <w:p w14:paraId="2B758AB2" w14:textId="77777777" w:rsidR="006B5811" w:rsidRPr="00B708C5" w:rsidRDefault="006B5811" w:rsidP="006D7583">
            <w:pPr>
              <w:spacing w:line="360" w:lineRule="auto"/>
              <w:jc w:val="center"/>
              <w:rPr>
                <w:bCs/>
                <w:sz w:val="22"/>
                <w:szCs w:val="22"/>
              </w:rPr>
            </w:pPr>
            <w:r w:rsidRPr="00B708C5">
              <w:rPr>
                <w:color w:val="000000"/>
                <w:sz w:val="22"/>
                <w:szCs w:val="22"/>
              </w:rPr>
              <w:t>UN</w:t>
            </w:r>
          </w:p>
        </w:tc>
        <w:tc>
          <w:tcPr>
            <w:tcW w:w="988" w:type="dxa"/>
            <w:vAlign w:val="center"/>
          </w:tcPr>
          <w:p w14:paraId="57568EE0" w14:textId="77777777" w:rsidR="006B5811" w:rsidRPr="00B708C5" w:rsidRDefault="006B5811" w:rsidP="006D7583">
            <w:pPr>
              <w:spacing w:line="360" w:lineRule="auto"/>
              <w:jc w:val="center"/>
              <w:rPr>
                <w:bCs/>
                <w:sz w:val="22"/>
                <w:szCs w:val="22"/>
              </w:rPr>
            </w:pPr>
            <w:r w:rsidRPr="00B708C5">
              <w:rPr>
                <w:color w:val="000000"/>
                <w:sz w:val="22"/>
                <w:szCs w:val="22"/>
              </w:rPr>
              <w:t>10</w:t>
            </w:r>
          </w:p>
        </w:tc>
        <w:tc>
          <w:tcPr>
            <w:tcW w:w="1417" w:type="dxa"/>
            <w:vAlign w:val="center"/>
          </w:tcPr>
          <w:p w14:paraId="2EB41AC4" w14:textId="26CC5BC7" w:rsidR="006B5811" w:rsidRPr="00EF17B1" w:rsidRDefault="006B5811" w:rsidP="006D7583">
            <w:pPr>
              <w:spacing w:line="360" w:lineRule="auto"/>
              <w:jc w:val="center"/>
              <w:rPr>
                <w:color w:val="000000"/>
                <w:sz w:val="22"/>
                <w:szCs w:val="22"/>
              </w:rPr>
            </w:pPr>
          </w:p>
        </w:tc>
        <w:tc>
          <w:tcPr>
            <w:tcW w:w="1554" w:type="dxa"/>
            <w:vAlign w:val="center"/>
          </w:tcPr>
          <w:p w14:paraId="4E73A08D" w14:textId="4B16050B" w:rsidR="006B5811" w:rsidRPr="00EF17B1" w:rsidRDefault="006B5811" w:rsidP="006D7583">
            <w:pPr>
              <w:spacing w:line="360" w:lineRule="auto"/>
              <w:jc w:val="center"/>
              <w:rPr>
                <w:color w:val="000000"/>
                <w:sz w:val="22"/>
                <w:szCs w:val="22"/>
              </w:rPr>
            </w:pPr>
          </w:p>
        </w:tc>
      </w:tr>
      <w:tr w:rsidR="006B5811" w:rsidRPr="00B708C5" w14:paraId="596C42D9" w14:textId="77777777" w:rsidTr="006D7583">
        <w:tc>
          <w:tcPr>
            <w:tcW w:w="942" w:type="dxa"/>
            <w:vAlign w:val="center"/>
          </w:tcPr>
          <w:p w14:paraId="59A00ED1" w14:textId="77777777" w:rsidR="006B5811" w:rsidRPr="00B708C5" w:rsidRDefault="006B5811" w:rsidP="006B5811">
            <w:pPr>
              <w:pStyle w:val="PargrafodaLista"/>
              <w:numPr>
                <w:ilvl w:val="0"/>
                <w:numId w:val="12"/>
              </w:numPr>
              <w:spacing w:line="360" w:lineRule="auto"/>
              <w:jc w:val="center"/>
              <w:rPr>
                <w:bCs/>
                <w:sz w:val="22"/>
                <w:szCs w:val="22"/>
              </w:rPr>
            </w:pPr>
          </w:p>
        </w:tc>
        <w:tc>
          <w:tcPr>
            <w:tcW w:w="4017" w:type="dxa"/>
          </w:tcPr>
          <w:p w14:paraId="6C654E6D" w14:textId="77777777" w:rsidR="006B5811" w:rsidRPr="00B708C5" w:rsidRDefault="006B5811" w:rsidP="006D7583">
            <w:pPr>
              <w:spacing w:line="360" w:lineRule="auto"/>
              <w:jc w:val="both"/>
              <w:rPr>
                <w:bCs/>
                <w:sz w:val="22"/>
                <w:szCs w:val="22"/>
              </w:rPr>
            </w:pPr>
            <w:r w:rsidRPr="00B708C5">
              <w:rPr>
                <w:b/>
                <w:sz w:val="22"/>
                <w:szCs w:val="22"/>
              </w:rPr>
              <w:t>GELADEIRA DUPLEX</w:t>
            </w:r>
            <w:r w:rsidRPr="00B708C5">
              <w:rPr>
                <w:bCs/>
                <w:sz w:val="22"/>
                <w:szCs w:val="22"/>
              </w:rPr>
              <w:t xml:space="preserve"> - Capacidade </w:t>
            </w:r>
            <w:r w:rsidRPr="00B708C5">
              <w:rPr>
                <w:bCs/>
                <w:sz w:val="22"/>
                <w:szCs w:val="22"/>
              </w:rPr>
              <w:lastRenderedPageBreak/>
              <w:t>total de armazenamento aproximado 320 a 380 litros prateleiras do refrigerador em vidro com moldura plástica, prateleiras de porta e gaveta em plástico injetado, potência (w) 110, cor branco, tipo de degelo front Free, selo Procel sim, eficiência energética a, recursos/compartimentos porta ovos, funções função refrigerador, painel digital controle de temperatura sim, número de portas 2, voltagem 110v ou 220v (não é bivolt), dimensões aproximados do produto c/ pés niveladores - cm 169,5x62,1x71,4cm, peso aproximado do produto (kg) 58,5cm, garantia do fornecedor 12 meses.</w:t>
            </w:r>
          </w:p>
        </w:tc>
        <w:tc>
          <w:tcPr>
            <w:tcW w:w="711" w:type="dxa"/>
            <w:vAlign w:val="center"/>
          </w:tcPr>
          <w:p w14:paraId="057E9806" w14:textId="77777777" w:rsidR="006B5811" w:rsidRPr="00B708C5" w:rsidRDefault="006B5811" w:rsidP="006D7583">
            <w:pPr>
              <w:spacing w:line="360" w:lineRule="auto"/>
              <w:jc w:val="center"/>
              <w:rPr>
                <w:bCs/>
                <w:sz w:val="22"/>
                <w:szCs w:val="22"/>
              </w:rPr>
            </w:pPr>
            <w:r w:rsidRPr="00B708C5">
              <w:rPr>
                <w:color w:val="000000"/>
                <w:sz w:val="22"/>
                <w:szCs w:val="22"/>
              </w:rPr>
              <w:lastRenderedPageBreak/>
              <w:t>UN</w:t>
            </w:r>
          </w:p>
        </w:tc>
        <w:tc>
          <w:tcPr>
            <w:tcW w:w="988" w:type="dxa"/>
            <w:vAlign w:val="center"/>
          </w:tcPr>
          <w:p w14:paraId="649ACB5C" w14:textId="77777777" w:rsidR="006B5811" w:rsidRPr="00B708C5" w:rsidRDefault="006B5811" w:rsidP="006D7583">
            <w:pPr>
              <w:spacing w:line="360" w:lineRule="auto"/>
              <w:jc w:val="center"/>
              <w:rPr>
                <w:bCs/>
                <w:sz w:val="22"/>
                <w:szCs w:val="22"/>
              </w:rPr>
            </w:pPr>
            <w:r w:rsidRPr="00B708C5">
              <w:rPr>
                <w:color w:val="000000"/>
                <w:sz w:val="22"/>
                <w:szCs w:val="22"/>
              </w:rPr>
              <w:t>10</w:t>
            </w:r>
          </w:p>
        </w:tc>
        <w:tc>
          <w:tcPr>
            <w:tcW w:w="1417" w:type="dxa"/>
            <w:vAlign w:val="center"/>
          </w:tcPr>
          <w:p w14:paraId="21787692" w14:textId="05C066F0" w:rsidR="006B5811" w:rsidRPr="00EF17B1" w:rsidRDefault="006B5811" w:rsidP="006D7583">
            <w:pPr>
              <w:spacing w:line="360" w:lineRule="auto"/>
              <w:jc w:val="center"/>
              <w:rPr>
                <w:color w:val="000000"/>
                <w:sz w:val="22"/>
                <w:szCs w:val="22"/>
              </w:rPr>
            </w:pPr>
          </w:p>
        </w:tc>
        <w:tc>
          <w:tcPr>
            <w:tcW w:w="1554" w:type="dxa"/>
            <w:vAlign w:val="center"/>
          </w:tcPr>
          <w:p w14:paraId="256972F7" w14:textId="08E9A089" w:rsidR="006B5811" w:rsidRPr="00EF17B1" w:rsidRDefault="006B5811" w:rsidP="006D7583">
            <w:pPr>
              <w:spacing w:line="360" w:lineRule="auto"/>
              <w:jc w:val="center"/>
              <w:rPr>
                <w:color w:val="000000"/>
                <w:sz w:val="22"/>
                <w:szCs w:val="22"/>
              </w:rPr>
            </w:pPr>
          </w:p>
        </w:tc>
      </w:tr>
      <w:tr w:rsidR="006B5811" w:rsidRPr="00B708C5" w14:paraId="4C0F6C19" w14:textId="77777777" w:rsidTr="006D7583">
        <w:tc>
          <w:tcPr>
            <w:tcW w:w="942" w:type="dxa"/>
            <w:vAlign w:val="center"/>
          </w:tcPr>
          <w:p w14:paraId="294D65DC" w14:textId="77777777" w:rsidR="006B5811" w:rsidRPr="00B708C5" w:rsidRDefault="006B5811" w:rsidP="006B5811">
            <w:pPr>
              <w:pStyle w:val="PargrafodaLista"/>
              <w:numPr>
                <w:ilvl w:val="0"/>
                <w:numId w:val="12"/>
              </w:numPr>
              <w:spacing w:line="360" w:lineRule="auto"/>
              <w:jc w:val="center"/>
              <w:rPr>
                <w:bCs/>
                <w:sz w:val="22"/>
                <w:szCs w:val="22"/>
              </w:rPr>
            </w:pPr>
          </w:p>
        </w:tc>
        <w:tc>
          <w:tcPr>
            <w:tcW w:w="4017" w:type="dxa"/>
          </w:tcPr>
          <w:p w14:paraId="19497966" w14:textId="77777777" w:rsidR="006B5811" w:rsidRPr="00B708C5" w:rsidRDefault="006B5811" w:rsidP="006D7583">
            <w:pPr>
              <w:spacing w:line="360" w:lineRule="auto"/>
              <w:jc w:val="both"/>
              <w:rPr>
                <w:bCs/>
                <w:sz w:val="22"/>
                <w:szCs w:val="22"/>
              </w:rPr>
            </w:pPr>
            <w:r w:rsidRPr="00B708C5">
              <w:rPr>
                <w:b/>
                <w:sz w:val="22"/>
                <w:szCs w:val="22"/>
              </w:rPr>
              <w:t>GELADEIRA UMA PORTA</w:t>
            </w:r>
            <w:r w:rsidRPr="00B708C5">
              <w:rPr>
                <w:bCs/>
                <w:sz w:val="22"/>
                <w:szCs w:val="22"/>
              </w:rPr>
              <w:t xml:space="preserve"> - Cor branco, capacidade líquida de armamento aproximada (litros): refrigerador: 214, freezer: 38, total: 252, peso (kg) produto aproximado: 39,5, peso (kg) produto embalado aproximado: 40,5, tensão/frequência: consumo (kwh), 127 v - 60 hz 23,7, Porta latas sim, especiações técnicas, garantia 12 meses.</w:t>
            </w:r>
          </w:p>
        </w:tc>
        <w:tc>
          <w:tcPr>
            <w:tcW w:w="711" w:type="dxa"/>
            <w:vAlign w:val="center"/>
          </w:tcPr>
          <w:p w14:paraId="32C2F4AE" w14:textId="77777777" w:rsidR="006B5811" w:rsidRPr="00B708C5" w:rsidRDefault="006B5811" w:rsidP="006D7583">
            <w:pPr>
              <w:spacing w:line="360" w:lineRule="auto"/>
              <w:jc w:val="center"/>
              <w:rPr>
                <w:bCs/>
                <w:sz w:val="22"/>
                <w:szCs w:val="22"/>
              </w:rPr>
            </w:pPr>
            <w:r w:rsidRPr="00B708C5">
              <w:rPr>
                <w:color w:val="000000"/>
                <w:sz w:val="22"/>
                <w:szCs w:val="22"/>
              </w:rPr>
              <w:t>UN</w:t>
            </w:r>
          </w:p>
        </w:tc>
        <w:tc>
          <w:tcPr>
            <w:tcW w:w="988" w:type="dxa"/>
            <w:vAlign w:val="center"/>
          </w:tcPr>
          <w:p w14:paraId="7C317AA5" w14:textId="77777777" w:rsidR="006B5811" w:rsidRPr="00B708C5" w:rsidRDefault="006B5811" w:rsidP="006D7583">
            <w:pPr>
              <w:spacing w:line="360" w:lineRule="auto"/>
              <w:jc w:val="center"/>
              <w:rPr>
                <w:bCs/>
                <w:sz w:val="22"/>
                <w:szCs w:val="22"/>
              </w:rPr>
            </w:pPr>
            <w:r w:rsidRPr="00B708C5">
              <w:rPr>
                <w:color w:val="000000"/>
                <w:sz w:val="22"/>
                <w:szCs w:val="22"/>
              </w:rPr>
              <w:t>10</w:t>
            </w:r>
          </w:p>
        </w:tc>
        <w:tc>
          <w:tcPr>
            <w:tcW w:w="1417" w:type="dxa"/>
            <w:vAlign w:val="center"/>
          </w:tcPr>
          <w:p w14:paraId="113AF811" w14:textId="5F233B48" w:rsidR="006B5811" w:rsidRPr="00EF17B1" w:rsidRDefault="006B5811" w:rsidP="006D7583">
            <w:pPr>
              <w:spacing w:line="360" w:lineRule="auto"/>
              <w:jc w:val="center"/>
              <w:rPr>
                <w:color w:val="000000"/>
                <w:sz w:val="22"/>
                <w:szCs w:val="22"/>
              </w:rPr>
            </w:pPr>
          </w:p>
        </w:tc>
        <w:tc>
          <w:tcPr>
            <w:tcW w:w="1554" w:type="dxa"/>
            <w:vAlign w:val="center"/>
          </w:tcPr>
          <w:p w14:paraId="1E4B5BDA" w14:textId="4139BD62" w:rsidR="006B5811" w:rsidRPr="00EF17B1" w:rsidRDefault="006B5811" w:rsidP="006D7583">
            <w:pPr>
              <w:spacing w:line="360" w:lineRule="auto"/>
              <w:jc w:val="center"/>
              <w:rPr>
                <w:color w:val="000000"/>
                <w:sz w:val="22"/>
                <w:szCs w:val="22"/>
              </w:rPr>
            </w:pPr>
          </w:p>
        </w:tc>
      </w:tr>
      <w:tr w:rsidR="006B5811" w:rsidRPr="00B708C5" w14:paraId="13C31122" w14:textId="77777777" w:rsidTr="006D7583">
        <w:tc>
          <w:tcPr>
            <w:tcW w:w="942" w:type="dxa"/>
            <w:vAlign w:val="center"/>
          </w:tcPr>
          <w:p w14:paraId="06B2D3E0" w14:textId="77777777" w:rsidR="006B5811" w:rsidRPr="00B708C5" w:rsidRDefault="006B5811" w:rsidP="006B5811">
            <w:pPr>
              <w:pStyle w:val="PargrafodaLista"/>
              <w:numPr>
                <w:ilvl w:val="0"/>
                <w:numId w:val="12"/>
              </w:numPr>
              <w:spacing w:line="360" w:lineRule="auto"/>
              <w:jc w:val="center"/>
              <w:rPr>
                <w:bCs/>
                <w:sz w:val="22"/>
                <w:szCs w:val="22"/>
              </w:rPr>
            </w:pPr>
          </w:p>
        </w:tc>
        <w:tc>
          <w:tcPr>
            <w:tcW w:w="4017" w:type="dxa"/>
          </w:tcPr>
          <w:p w14:paraId="1576F538" w14:textId="77777777" w:rsidR="006B5811" w:rsidRPr="00B708C5" w:rsidRDefault="006B5811" w:rsidP="006D7583">
            <w:pPr>
              <w:spacing w:line="360" w:lineRule="auto"/>
              <w:jc w:val="both"/>
              <w:rPr>
                <w:bCs/>
                <w:sz w:val="22"/>
                <w:szCs w:val="22"/>
              </w:rPr>
            </w:pPr>
            <w:r w:rsidRPr="00B708C5">
              <w:rPr>
                <w:b/>
                <w:sz w:val="22"/>
                <w:szCs w:val="22"/>
              </w:rPr>
              <w:t>GELADEIRA UMA PORTA -</w:t>
            </w:r>
            <w:r w:rsidRPr="00B708C5">
              <w:rPr>
                <w:bCs/>
                <w:sz w:val="22"/>
                <w:szCs w:val="22"/>
              </w:rPr>
              <w:t xml:space="preserve"> Degelo seco, capacidade 390l, prateleiras removíveis, gaveta de frios, gaveta legumes, iluminação interna, alimentação de 110 volts, lâmpada 15 watts. dimensões aproximadas 1700x616x691.</w:t>
            </w:r>
          </w:p>
        </w:tc>
        <w:tc>
          <w:tcPr>
            <w:tcW w:w="711" w:type="dxa"/>
            <w:vAlign w:val="center"/>
          </w:tcPr>
          <w:p w14:paraId="0FAA2BB4" w14:textId="77777777" w:rsidR="006B5811" w:rsidRPr="00B708C5" w:rsidRDefault="006B5811" w:rsidP="006D7583">
            <w:pPr>
              <w:spacing w:line="360" w:lineRule="auto"/>
              <w:jc w:val="center"/>
              <w:rPr>
                <w:bCs/>
                <w:sz w:val="22"/>
                <w:szCs w:val="22"/>
              </w:rPr>
            </w:pPr>
            <w:r w:rsidRPr="00B708C5">
              <w:rPr>
                <w:color w:val="000000"/>
                <w:sz w:val="22"/>
                <w:szCs w:val="22"/>
              </w:rPr>
              <w:t>UN</w:t>
            </w:r>
          </w:p>
        </w:tc>
        <w:tc>
          <w:tcPr>
            <w:tcW w:w="988" w:type="dxa"/>
            <w:vAlign w:val="center"/>
          </w:tcPr>
          <w:p w14:paraId="0E5B6160" w14:textId="77777777" w:rsidR="006B5811" w:rsidRPr="00B708C5" w:rsidRDefault="006B5811" w:rsidP="006D7583">
            <w:pPr>
              <w:spacing w:line="360" w:lineRule="auto"/>
              <w:jc w:val="center"/>
              <w:rPr>
                <w:bCs/>
                <w:sz w:val="22"/>
                <w:szCs w:val="22"/>
              </w:rPr>
            </w:pPr>
            <w:r w:rsidRPr="00B708C5">
              <w:rPr>
                <w:color w:val="000000"/>
                <w:sz w:val="22"/>
                <w:szCs w:val="22"/>
              </w:rPr>
              <w:t>15</w:t>
            </w:r>
          </w:p>
        </w:tc>
        <w:tc>
          <w:tcPr>
            <w:tcW w:w="1417" w:type="dxa"/>
            <w:vAlign w:val="center"/>
          </w:tcPr>
          <w:p w14:paraId="62B35034" w14:textId="307863B2" w:rsidR="006B5811" w:rsidRPr="00EF17B1" w:rsidRDefault="006B5811" w:rsidP="006D7583">
            <w:pPr>
              <w:spacing w:line="360" w:lineRule="auto"/>
              <w:jc w:val="center"/>
              <w:rPr>
                <w:color w:val="000000"/>
                <w:sz w:val="22"/>
                <w:szCs w:val="22"/>
              </w:rPr>
            </w:pPr>
          </w:p>
        </w:tc>
        <w:tc>
          <w:tcPr>
            <w:tcW w:w="1554" w:type="dxa"/>
            <w:vAlign w:val="center"/>
          </w:tcPr>
          <w:p w14:paraId="1418BACD" w14:textId="65A61B76" w:rsidR="006B5811" w:rsidRPr="00EF17B1" w:rsidRDefault="006B5811" w:rsidP="006D7583">
            <w:pPr>
              <w:spacing w:line="360" w:lineRule="auto"/>
              <w:jc w:val="center"/>
              <w:rPr>
                <w:color w:val="000000"/>
                <w:sz w:val="22"/>
                <w:szCs w:val="22"/>
              </w:rPr>
            </w:pPr>
          </w:p>
        </w:tc>
      </w:tr>
      <w:tr w:rsidR="006B5811" w:rsidRPr="00B708C5" w14:paraId="1979EBA8" w14:textId="77777777" w:rsidTr="006D7583">
        <w:tc>
          <w:tcPr>
            <w:tcW w:w="942" w:type="dxa"/>
            <w:vAlign w:val="center"/>
          </w:tcPr>
          <w:p w14:paraId="3D7503D8" w14:textId="77777777" w:rsidR="006B5811" w:rsidRPr="00B708C5" w:rsidRDefault="006B5811" w:rsidP="006B5811">
            <w:pPr>
              <w:pStyle w:val="PargrafodaLista"/>
              <w:numPr>
                <w:ilvl w:val="0"/>
                <w:numId w:val="12"/>
              </w:numPr>
              <w:spacing w:line="360" w:lineRule="auto"/>
              <w:jc w:val="center"/>
              <w:rPr>
                <w:bCs/>
                <w:sz w:val="22"/>
                <w:szCs w:val="22"/>
              </w:rPr>
            </w:pPr>
          </w:p>
        </w:tc>
        <w:tc>
          <w:tcPr>
            <w:tcW w:w="4017" w:type="dxa"/>
          </w:tcPr>
          <w:p w14:paraId="4D213BAD" w14:textId="77777777" w:rsidR="006B5811" w:rsidRPr="00B708C5" w:rsidRDefault="006B5811" w:rsidP="006D7583">
            <w:pPr>
              <w:spacing w:line="360" w:lineRule="auto"/>
              <w:jc w:val="both"/>
              <w:rPr>
                <w:bCs/>
                <w:sz w:val="22"/>
                <w:szCs w:val="22"/>
              </w:rPr>
            </w:pPr>
            <w:r w:rsidRPr="00B708C5">
              <w:rPr>
                <w:b/>
                <w:sz w:val="22"/>
                <w:szCs w:val="22"/>
              </w:rPr>
              <w:t>LIQUIDIFCADOR INDUSTRIAL</w:t>
            </w:r>
            <w:r w:rsidRPr="00B708C5">
              <w:rPr>
                <w:bCs/>
                <w:sz w:val="22"/>
                <w:szCs w:val="22"/>
              </w:rPr>
              <w:t xml:space="preserve"> - Com capacidade mínima de 04 litros copo e gabinete em aço inox escovado e componente flange do copo, aro da base e flange suporte do motor em plástico de </w:t>
            </w:r>
            <w:r w:rsidRPr="00B708C5">
              <w:rPr>
                <w:bCs/>
                <w:sz w:val="22"/>
                <w:szCs w:val="22"/>
              </w:rPr>
              <w:lastRenderedPageBreak/>
              <w:t>engenharia na cor preta. conjunto de hélice produzido em aço inox encruado. com chave liga/desliga mais função pulsar. cabo elétrico com plug tripolar padronizado conforme norma nemawd1/74(5-15) e iec 60083/75 (a5-a15). potência 0,5cv/368w; frequência 60hz; voltagem 110. dimensões aproximadas: altura 630.00mm; largura 275.00mm; profundidade 260.00mm; rotação 3500rpm. garantia mínima de 01.</w:t>
            </w:r>
          </w:p>
        </w:tc>
        <w:tc>
          <w:tcPr>
            <w:tcW w:w="711" w:type="dxa"/>
            <w:vAlign w:val="center"/>
          </w:tcPr>
          <w:p w14:paraId="0EFB3D42" w14:textId="77777777" w:rsidR="006B5811" w:rsidRPr="00B708C5" w:rsidRDefault="006B5811" w:rsidP="006D7583">
            <w:pPr>
              <w:spacing w:line="360" w:lineRule="auto"/>
              <w:jc w:val="center"/>
              <w:rPr>
                <w:bCs/>
                <w:sz w:val="22"/>
                <w:szCs w:val="22"/>
              </w:rPr>
            </w:pPr>
            <w:r w:rsidRPr="00B708C5">
              <w:rPr>
                <w:color w:val="000000"/>
                <w:sz w:val="22"/>
                <w:szCs w:val="22"/>
              </w:rPr>
              <w:lastRenderedPageBreak/>
              <w:t>UN</w:t>
            </w:r>
          </w:p>
        </w:tc>
        <w:tc>
          <w:tcPr>
            <w:tcW w:w="988" w:type="dxa"/>
            <w:vAlign w:val="center"/>
          </w:tcPr>
          <w:p w14:paraId="5769C58C" w14:textId="77777777" w:rsidR="006B5811" w:rsidRPr="00B708C5" w:rsidRDefault="006B5811" w:rsidP="006D7583">
            <w:pPr>
              <w:spacing w:line="360" w:lineRule="auto"/>
              <w:jc w:val="center"/>
              <w:rPr>
                <w:bCs/>
                <w:sz w:val="22"/>
                <w:szCs w:val="22"/>
              </w:rPr>
            </w:pPr>
            <w:r w:rsidRPr="00B708C5">
              <w:rPr>
                <w:color w:val="000000"/>
                <w:sz w:val="22"/>
                <w:szCs w:val="22"/>
              </w:rPr>
              <w:t>10</w:t>
            </w:r>
          </w:p>
        </w:tc>
        <w:tc>
          <w:tcPr>
            <w:tcW w:w="1417" w:type="dxa"/>
            <w:vAlign w:val="center"/>
          </w:tcPr>
          <w:p w14:paraId="0FCC6B06" w14:textId="221F397F" w:rsidR="006B5811" w:rsidRPr="00EF17B1" w:rsidRDefault="006B5811" w:rsidP="006D7583">
            <w:pPr>
              <w:spacing w:line="360" w:lineRule="auto"/>
              <w:jc w:val="center"/>
              <w:rPr>
                <w:color w:val="000000"/>
                <w:sz w:val="22"/>
                <w:szCs w:val="22"/>
              </w:rPr>
            </w:pPr>
          </w:p>
        </w:tc>
        <w:tc>
          <w:tcPr>
            <w:tcW w:w="1554" w:type="dxa"/>
            <w:vAlign w:val="center"/>
          </w:tcPr>
          <w:p w14:paraId="30326C85" w14:textId="159577BD" w:rsidR="006B5811" w:rsidRPr="00EF17B1" w:rsidRDefault="006B5811" w:rsidP="006D7583">
            <w:pPr>
              <w:spacing w:line="360" w:lineRule="auto"/>
              <w:jc w:val="center"/>
              <w:rPr>
                <w:color w:val="000000"/>
                <w:sz w:val="22"/>
                <w:szCs w:val="22"/>
              </w:rPr>
            </w:pPr>
          </w:p>
        </w:tc>
      </w:tr>
      <w:tr w:rsidR="006B5811" w:rsidRPr="00B708C5" w14:paraId="43C2F9D9" w14:textId="77777777" w:rsidTr="006D7583">
        <w:tc>
          <w:tcPr>
            <w:tcW w:w="942" w:type="dxa"/>
            <w:vAlign w:val="center"/>
          </w:tcPr>
          <w:p w14:paraId="75524E7D" w14:textId="77777777" w:rsidR="006B5811" w:rsidRPr="00B708C5" w:rsidRDefault="006B5811" w:rsidP="006B5811">
            <w:pPr>
              <w:pStyle w:val="PargrafodaLista"/>
              <w:numPr>
                <w:ilvl w:val="0"/>
                <w:numId w:val="12"/>
              </w:numPr>
              <w:spacing w:line="360" w:lineRule="auto"/>
              <w:jc w:val="center"/>
              <w:rPr>
                <w:bCs/>
                <w:sz w:val="22"/>
                <w:szCs w:val="22"/>
              </w:rPr>
            </w:pPr>
          </w:p>
        </w:tc>
        <w:tc>
          <w:tcPr>
            <w:tcW w:w="4017" w:type="dxa"/>
          </w:tcPr>
          <w:p w14:paraId="719A1608" w14:textId="77777777" w:rsidR="006B5811" w:rsidRPr="00B708C5" w:rsidRDefault="006B5811" w:rsidP="006D7583">
            <w:pPr>
              <w:spacing w:line="360" w:lineRule="auto"/>
              <w:jc w:val="both"/>
              <w:rPr>
                <w:bCs/>
                <w:sz w:val="22"/>
                <w:szCs w:val="22"/>
              </w:rPr>
            </w:pPr>
            <w:r w:rsidRPr="00B708C5">
              <w:rPr>
                <w:b/>
                <w:sz w:val="22"/>
                <w:szCs w:val="22"/>
              </w:rPr>
              <w:t>LIQUIDIFICADOR TIPO DOMÉSTICO</w:t>
            </w:r>
            <w:r w:rsidRPr="00B708C5">
              <w:rPr>
                <w:bCs/>
                <w:sz w:val="22"/>
                <w:szCs w:val="22"/>
              </w:rPr>
              <w:t xml:space="preserve"> - Com 5 velocidades + função pulsar, capacidade 2 litros, com porta fio. copo transparente. 600 watts de potência; 5 velocidades + função pulsar; copo de plástico de alta qualidade, com capacidade mínima de 2l. tensão (voltagem): 110 v. dimensões aproximadas: 200 x 405 x 190mm (l x a x p). garantia mínima de 01 ano.</w:t>
            </w:r>
          </w:p>
        </w:tc>
        <w:tc>
          <w:tcPr>
            <w:tcW w:w="711" w:type="dxa"/>
            <w:vAlign w:val="center"/>
          </w:tcPr>
          <w:p w14:paraId="3F4C1E3A" w14:textId="77777777" w:rsidR="006B5811" w:rsidRPr="00B708C5" w:rsidRDefault="006B5811" w:rsidP="006D7583">
            <w:pPr>
              <w:spacing w:line="360" w:lineRule="auto"/>
              <w:jc w:val="center"/>
              <w:rPr>
                <w:bCs/>
                <w:sz w:val="22"/>
                <w:szCs w:val="22"/>
              </w:rPr>
            </w:pPr>
            <w:r w:rsidRPr="00B708C5">
              <w:rPr>
                <w:color w:val="000000"/>
                <w:sz w:val="22"/>
                <w:szCs w:val="22"/>
              </w:rPr>
              <w:t>UN</w:t>
            </w:r>
          </w:p>
        </w:tc>
        <w:tc>
          <w:tcPr>
            <w:tcW w:w="988" w:type="dxa"/>
            <w:vAlign w:val="center"/>
          </w:tcPr>
          <w:p w14:paraId="66307182" w14:textId="77777777" w:rsidR="006B5811" w:rsidRPr="00B708C5" w:rsidRDefault="006B5811" w:rsidP="006D7583">
            <w:pPr>
              <w:spacing w:line="360" w:lineRule="auto"/>
              <w:jc w:val="center"/>
              <w:rPr>
                <w:bCs/>
                <w:sz w:val="22"/>
                <w:szCs w:val="22"/>
              </w:rPr>
            </w:pPr>
            <w:r w:rsidRPr="00B708C5">
              <w:rPr>
                <w:color w:val="000000"/>
                <w:sz w:val="22"/>
                <w:szCs w:val="22"/>
              </w:rPr>
              <w:t>10</w:t>
            </w:r>
          </w:p>
        </w:tc>
        <w:tc>
          <w:tcPr>
            <w:tcW w:w="1417" w:type="dxa"/>
            <w:vAlign w:val="center"/>
          </w:tcPr>
          <w:p w14:paraId="6B7F6B48" w14:textId="0B845783" w:rsidR="006B5811" w:rsidRPr="00EF17B1" w:rsidRDefault="006B5811" w:rsidP="006D7583">
            <w:pPr>
              <w:spacing w:line="360" w:lineRule="auto"/>
              <w:jc w:val="center"/>
              <w:rPr>
                <w:color w:val="000000"/>
                <w:sz w:val="22"/>
                <w:szCs w:val="22"/>
              </w:rPr>
            </w:pPr>
          </w:p>
        </w:tc>
        <w:tc>
          <w:tcPr>
            <w:tcW w:w="1554" w:type="dxa"/>
            <w:vAlign w:val="center"/>
          </w:tcPr>
          <w:p w14:paraId="124387F2" w14:textId="22ED7A94" w:rsidR="006B5811" w:rsidRPr="00EF17B1" w:rsidRDefault="006B5811" w:rsidP="006D7583">
            <w:pPr>
              <w:spacing w:line="360" w:lineRule="auto"/>
              <w:jc w:val="center"/>
              <w:rPr>
                <w:color w:val="000000"/>
                <w:sz w:val="22"/>
                <w:szCs w:val="22"/>
              </w:rPr>
            </w:pPr>
          </w:p>
        </w:tc>
      </w:tr>
      <w:tr w:rsidR="006B5811" w:rsidRPr="00B708C5" w14:paraId="5FB13A60" w14:textId="77777777" w:rsidTr="006D7583">
        <w:tc>
          <w:tcPr>
            <w:tcW w:w="942" w:type="dxa"/>
            <w:vAlign w:val="center"/>
          </w:tcPr>
          <w:p w14:paraId="29F7D6BF" w14:textId="77777777" w:rsidR="006B5811" w:rsidRPr="00B708C5" w:rsidRDefault="006B5811" w:rsidP="006B5811">
            <w:pPr>
              <w:pStyle w:val="PargrafodaLista"/>
              <w:numPr>
                <w:ilvl w:val="0"/>
                <w:numId w:val="12"/>
              </w:numPr>
              <w:spacing w:line="360" w:lineRule="auto"/>
              <w:jc w:val="center"/>
              <w:rPr>
                <w:bCs/>
                <w:sz w:val="22"/>
                <w:szCs w:val="22"/>
              </w:rPr>
            </w:pPr>
          </w:p>
        </w:tc>
        <w:tc>
          <w:tcPr>
            <w:tcW w:w="4017" w:type="dxa"/>
          </w:tcPr>
          <w:p w14:paraId="23F619DB" w14:textId="77777777" w:rsidR="006B5811" w:rsidRPr="00B708C5" w:rsidRDefault="006B5811" w:rsidP="006D7583">
            <w:pPr>
              <w:spacing w:line="360" w:lineRule="auto"/>
              <w:jc w:val="both"/>
              <w:rPr>
                <w:bCs/>
                <w:sz w:val="22"/>
                <w:szCs w:val="22"/>
              </w:rPr>
            </w:pPr>
            <w:r w:rsidRPr="00B708C5">
              <w:rPr>
                <w:b/>
                <w:sz w:val="22"/>
                <w:szCs w:val="22"/>
              </w:rPr>
              <w:t>LIXEIRAS 50L</w:t>
            </w:r>
            <w:r w:rsidRPr="00B708C5">
              <w:rPr>
                <w:bCs/>
                <w:sz w:val="22"/>
                <w:szCs w:val="22"/>
              </w:rPr>
              <w:t xml:space="preserve"> - Com pedal metálico e tampa em plástico rígido, fabricada em processo de rotomoldagem sem soldas ou emendas, em polietileno de alta densidade com tratamento em uv. pedal fabricado em tarugo de ferro maciço galvanizado e chapa xadrez galvanizada. dobradiça traseira fixada em suporte reforçado e preso à lixeira por 4 parafusos. chapa da dobradiça arrebitada na tampa, medida externa aprox.: 71,0x44,5x37,0 - medida interna aprox.: 60,0x39,0x24,0.</w:t>
            </w:r>
          </w:p>
        </w:tc>
        <w:tc>
          <w:tcPr>
            <w:tcW w:w="711" w:type="dxa"/>
            <w:vAlign w:val="center"/>
          </w:tcPr>
          <w:p w14:paraId="334AB070" w14:textId="77777777" w:rsidR="006B5811" w:rsidRPr="00B708C5" w:rsidRDefault="006B5811" w:rsidP="006D7583">
            <w:pPr>
              <w:spacing w:line="360" w:lineRule="auto"/>
              <w:jc w:val="center"/>
              <w:rPr>
                <w:bCs/>
                <w:sz w:val="22"/>
                <w:szCs w:val="22"/>
              </w:rPr>
            </w:pPr>
            <w:r w:rsidRPr="00B708C5">
              <w:rPr>
                <w:color w:val="000000"/>
                <w:sz w:val="22"/>
                <w:szCs w:val="22"/>
              </w:rPr>
              <w:t>UN</w:t>
            </w:r>
          </w:p>
        </w:tc>
        <w:tc>
          <w:tcPr>
            <w:tcW w:w="988" w:type="dxa"/>
            <w:vAlign w:val="center"/>
          </w:tcPr>
          <w:p w14:paraId="535F9646" w14:textId="77777777" w:rsidR="006B5811" w:rsidRPr="00B708C5" w:rsidRDefault="006B5811" w:rsidP="006D7583">
            <w:pPr>
              <w:spacing w:line="360" w:lineRule="auto"/>
              <w:jc w:val="center"/>
              <w:rPr>
                <w:bCs/>
                <w:sz w:val="22"/>
                <w:szCs w:val="22"/>
              </w:rPr>
            </w:pPr>
            <w:r w:rsidRPr="00B708C5">
              <w:rPr>
                <w:color w:val="000000"/>
                <w:sz w:val="22"/>
                <w:szCs w:val="22"/>
              </w:rPr>
              <w:t>15</w:t>
            </w:r>
          </w:p>
        </w:tc>
        <w:tc>
          <w:tcPr>
            <w:tcW w:w="1417" w:type="dxa"/>
            <w:vAlign w:val="center"/>
          </w:tcPr>
          <w:p w14:paraId="1514D040" w14:textId="68D7C1A2" w:rsidR="006B5811" w:rsidRPr="00EF17B1" w:rsidRDefault="006B5811" w:rsidP="006D7583">
            <w:pPr>
              <w:spacing w:line="360" w:lineRule="auto"/>
              <w:jc w:val="center"/>
              <w:rPr>
                <w:color w:val="000000"/>
                <w:sz w:val="22"/>
                <w:szCs w:val="22"/>
              </w:rPr>
            </w:pPr>
          </w:p>
        </w:tc>
        <w:tc>
          <w:tcPr>
            <w:tcW w:w="1554" w:type="dxa"/>
            <w:vAlign w:val="center"/>
          </w:tcPr>
          <w:p w14:paraId="5A85F267" w14:textId="6F1DE499" w:rsidR="006B5811" w:rsidRPr="00EF17B1" w:rsidRDefault="006B5811" w:rsidP="006D7583">
            <w:pPr>
              <w:spacing w:line="360" w:lineRule="auto"/>
              <w:jc w:val="center"/>
              <w:rPr>
                <w:color w:val="000000"/>
                <w:sz w:val="22"/>
                <w:szCs w:val="22"/>
              </w:rPr>
            </w:pPr>
          </w:p>
        </w:tc>
      </w:tr>
      <w:tr w:rsidR="006B5811" w:rsidRPr="00B708C5" w14:paraId="701BEB83" w14:textId="77777777" w:rsidTr="006D7583">
        <w:tc>
          <w:tcPr>
            <w:tcW w:w="942" w:type="dxa"/>
            <w:vAlign w:val="center"/>
          </w:tcPr>
          <w:p w14:paraId="2D19505D" w14:textId="77777777" w:rsidR="006B5811" w:rsidRPr="00B708C5" w:rsidRDefault="006B5811" w:rsidP="006B5811">
            <w:pPr>
              <w:pStyle w:val="PargrafodaLista"/>
              <w:numPr>
                <w:ilvl w:val="0"/>
                <w:numId w:val="12"/>
              </w:numPr>
              <w:spacing w:line="360" w:lineRule="auto"/>
              <w:jc w:val="center"/>
              <w:rPr>
                <w:bCs/>
                <w:sz w:val="22"/>
                <w:szCs w:val="22"/>
              </w:rPr>
            </w:pPr>
          </w:p>
        </w:tc>
        <w:tc>
          <w:tcPr>
            <w:tcW w:w="4017" w:type="dxa"/>
          </w:tcPr>
          <w:p w14:paraId="3F2CD14F" w14:textId="77777777" w:rsidR="006B5811" w:rsidRPr="00B708C5" w:rsidRDefault="006B5811" w:rsidP="006D7583">
            <w:pPr>
              <w:spacing w:line="360" w:lineRule="auto"/>
              <w:jc w:val="both"/>
              <w:rPr>
                <w:bCs/>
                <w:sz w:val="22"/>
                <w:szCs w:val="22"/>
              </w:rPr>
            </w:pPr>
            <w:r w:rsidRPr="00B708C5">
              <w:rPr>
                <w:b/>
                <w:sz w:val="22"/>
                <w:szCs w:val="22"/>
              </w:rPr>
              <w:t>MAQUINA DE LAVAR ROUPA E SECAR 15 KG</w:t>
            </w:r>
            <w:r w:rsidRPr="00B708C5">
              <w:rPr>
                <w:bCs/>
                <w:sz w:val="22"/>
                <w:szCs w:val="22"/>
              </w:rPr>
              <w:t xml:space="preserve"> - Características do produto: máquina lavar/secar roupa </w:t>
            </w:r>
            <w:r w:rsidRPr="00B708C5">
              <w:rPr>
                <w:bCs/>
                <w:sz w:val="22"/>
                <w:szCs w:val="22"/>
              </w:rPr>
              <w:lastRenderedPageBreak/>
              <w:t>peça/acessório. cesto em aço inox. tipo de lavadora: automática, tipo de abertura: frontal, painel de controle digital de fácil entendimento, água fria e quente, velocidades de centrifugação: até 1300 rpm, consumo aproximado de água: 203,9 litros, consumo aproximado de energia: água quente (kwh/ciclo): 2,090; consumo de energia água fria (kwh/ciclo): 0,42, medidas aproximadas: peso: 91,1 kg, largura 68,6 cm. altura 98,3 cm. profundidade 75,6 cm. o equipamento deve ter assistência técnica local; garantia mínima de 12 meses.</w:t>
            </w:r>
          </w:p>
        </w:tc>
        <w:tc>
          <w:tcPr>
            <w:tcW w:w="711" w:type="dxa"/>
            <w:vAlign w:val="center"/>
          </w:tcPr>
          <w:p w14:paraId="35668F27" w14:textId="77777777" w:rsidR="006B5811" w:rsidRPr="00B708C5" w:rsidRDefault="006B5811" w:rsidP="006D7583">
            <w:pPr>
              <w:spacing w:line="360" w:lineRule="auto"/>
              <w:jc w:val="center"/>
              <w:rPr>
                <w:bCs/>
                <w:sz w:val="22"/>
                <w:szCs w:val="22"/>
              </w:rPr>
            </w:pPr>
            <w:r w:rsidRPr="00B708C5">
              <w:rPr>
                <w:color w:val="000000"/>
                <w:sz w:val="22"/>
                <w:szCs w:val="22"/>
              </w:rPr>
              <w:lastRenderedPageBreak/>
              <w:t>UN</w:t>
            </w:r>
          </w:p>
        </w:tc>
        <w:tc>
          <w:tcPr>
            <w:tcW w:w="988" w:type="dxa"/>
            <w:vAlign w:val="center"/>
          </w:tcPr>
          <w:p w14:paraId="3A8EA1A3" w14:textId="77777777" w:rsidR="006B5811" w:rsidRPr="00B708C5" w:rsidRDefault="006B5811" w:rsidP="006D7583">
            <w:pPr>
              <w:spacing w:line="360" w:lineRule="auto"/>
              <w:jc w:val="center"/>
              <w:rPr>
                <w:bCs/>
                <w:sz w:val="22"/>
                <w:szCs w:val="22"/>
              </w:rPr>
            </w:pPr>
            <w:r w:rsidRPr="00B708C5">
              <w:rPr>
                <w:color w:val="000000"/>
                <w:sz w:val="22"/>
                <w:szCs w:val="22"/>
              </w:rPr>
              <w:t>10</w:t>
            </w:r>
          </w:p>
        </w:tc>
        <w:tc>
          <w:tcPr>
            <w:tcW w:w="1417" w:type="dxa"/>
            <w:vAlign w:val="center"/>
          </w:tcPr>
          <w:p w14:paraId="0CDBB539" w14:textId="16BA24C8" w:rsidR="006B5811" w:rsidRPr="00EF17B1" w:rsidRDefault="006B5811" w:rsidP="006D7583">
            <w:pPr>
              <w:spacing w:line="360" w:lineRule="auto"/>
              <w:jc w:val="center"/>
              <w:rPr>
                <w:color w:val="000000"/>
                <w:sz w:val="22"/>
                <w:szCs w:val="22"/>
              </w:rPr>
            </w:pPr>
          </w:p>
        </w:tc>
        <w:tc>
          <w:tcPr>
            <w:tcW w:w="1554" w:type="dxa"/>
            <w:vAlign w:val="center"/>
          </w:tcPr>
          <w:p w14:paraId="63C3F85D" w14:textId="382C4E07" w:rsidR="006B5811" w:rsidRPr="00EF17B1" w:rsidRDefault="006B5811" w:rsidP="006D7583">
            <w:pPr>
              <w:spacing w:line="360" w:lineRule="auto"/>
              <w:jc w:val="center"/>
              <w:rPr>
                <w:color w:val="000000"/>
                <w:sz w:val="22"/>
                <w:szCs w:val="22"/>
              </w:rPr>
            </w:pPr>
          </w:p>
        </w:tc>
      </w:tr>
      <w:tr w:rsidR="006B5811" w:rsidRPr="00B708C5" w14:paraId="3EE96A58" w14:textId="77777777" w:rsidTr="006D7583">
        <w:tc>
          <w:tcPr>
            <w:tcW w:w="942" w:type="dxa"/>
            <w:vAlign w:val="center"/>
          </w:tcPr>
          <w:p w14:paraId="7A26F7B9" w14:textId="77777777" w:rsidR="006B5811" w:rsidRPr="00B708C5" w:rsidRDefault="006B5811" w:rsidP="006B5811">
            <w:pPr>
              <w:pStyle w:val="PargrafodaLista"/>
              <w:numPr>
                <w:ilvl w:val="0"/>
                <w:numId w:val="12"/>
              </w:numPr>
              <w:spacing w:line="360" w:lineRule="auto"/>
              <w:jc w:val="center"/>
              <w:rPr>
                <w:bCs/>
                <w:sz w:val="22"/>
                <w:szCs w:val="22"/>
              </w:rPr>
            </w:pPr>
          </w:p>
        </w:tc>
        <w:tc>
          <w:tcPr>
            <w:tcW w:w="4017" w:type="dxa"/>
          </w:tcPr>
          <w:p w14:paraId="43FA6D37" w14:textId="77777777" w:rsidR="006B5811" w:rsidRPr="00B708C5" w:rsidRDefault="006B5811" w:rsidP="006D7583">
            <w:pPr>
              <w:spacing w:line="360" w:lineRule="auto"/>
              <w:jc w:val="both"/>
              <w:rPr>
                <w:bCs/>
                <w:sz w:val="22"/>
                <w:szCs w:val="22"/>
              </w:rPr>
            </w:pPr>
            <w:r w:rsidRPr="00B708C5">
              <w:rPr>
                <w:b/>
                <w:sz w:val="22"/>
                <w:szCs w:val="22"/>
              </w:rPr>
              <w:t>MESA COM GAVETEIRO -</w:t>
            </w:r>
            <w:r w:rsidRPr="00B708C5">
              <w:rPr>
                <w:bCs/>
                <w:sz w:val="22"/>
                <w:szCs w:val="22"/>
              </w:rPr>
              <w:t xml:space="preserve"> Dimensões aproximadas: largura: 1,40, profundidade 0,68, altura 0,75 m (dimensões com tolerância de 5cm, para mais ou para menos). confeccionada em mdp 15 mm. revestimento laminado melamínico de baixa pressão, dupla face. bordas recobertas em perfil de pvc ergo soft. 03 gavetas com corrediças metálicas e com chave para travamento simultâneo das gavetas, estrutura das mesas em aço 1010/1020. estrutura de aço tratamento antiferrugem a base de imersão em banhos de fosfatos e revestidas por tinta epóxi. suporte retrátil para teclado de computador.</w:t>
            </w:r>
          </w:p>
        </w:tc>
        <w:tc>
          <w:tcPr>
            <w:tcW w:w="711" w:type="dxa"/>
            <w:vAlign w:val="center"/>
          </w:tcPr>
          <w:p w14:paraId="793CBE4E" w14:textId="77777777" w:rsidR="006B5811" w:rsidRPr="00B708C5" w:rsidRDefault="006B5811" w:rsidP="006D7583">
            <w:pPr>
              <w:spacing w:line="360" w:lineRule="auto"/>
              <w:jc w:val="center"/>
              <w:rPr>
                <w:bCs/>
                <w:sz w:val="22"/>
                <w:szCs w:val="22"/>
              </w:rPr>
            </w:pPr>
            <w:r w:rsidRPr="00B708C5">
              <w:rPr>
                <w:color w:val="000000"/>
                <w:sz w:val="22"/>
                <w:szCs w:val="22"/>
              </w:rPr>
              <w:t>UN</w:t>
            </w:r>
          </w:p>
        </w:tc>
        <w:tc>
          <w:tcPr>
            <w:tcW w:w="988" w:type="dxa"/>
            <w:vAlign w:val="center"/>
          </w:tcPr>
          <w:p w14:paraId="2A5DA2AF" w14:textId="77777777" w:rsidR="006B5811" w:rsidRPr="00B708C5" w:rsidRDefault="006B5811" w:rsidP="006D7583">
            <w:pPr>
              <w:spacing w:line="360" w:lineRule="auto"/>
              <w:jc w:val="center"/>
              <w:rPr>
                <w:bCs/>
                <w:sz w:val="22"/>
                <w:szCs w:val="22"/>
              </w:rPr>
            </w:pPr>
            <w:r w:rsidRPr="00B708C5">
              <w:rPr>
                <w:color w:val="000000"/>
                <w:sz w:val="22"/>
                <w:szCs w:val="22"/>
              </w:rPr>
              <w:t>10</w:t>
            </w:r>
          </w:p>
        </w:tc>
        <w:tc>
          <w:tcPr>
            <w:tcW w:w="1417" w:type="dxa"/>
            <w:vAlign w:val="center"/>
          </w:tcPr>
          <w:p w14:paraId="6536E039" w14:textId="731C0442" w:rsidR="006B5811" w:rsidRPr="00EF17B1" w:rsidRDefault="006B5811" w:rsidP="006D7583">
            <w:pPr>
              <w:spacing w:line="360" w:lineRule="auto"/>
              <w:jc w:val="center"/>
              <w:rPr>
                <w:color w:val="000000"/>
                <w:sz w:val="22"/>
                <w:szCs w:val="22"/>
              </w:rPr>
            </w:pPr>
          </w:p>
        </w:tc>
        <w:tc>
          <w:tcPr>
            <w:tcW w:w="1554" w:type="dxa"/>
            <w:vAlign w:val="center"/>
          </w:tcPr>
          <w:p w14:paraId="0544E3F2" w14:textId="7E21D602" w:rsidR="006B5811" w:rsidRPr="00EF17B1" w:rsidRDefault="006B5811" w:rsidP="006D7583">
            <w:pPr>
              <w:spacing w:line="360" w:lineRule="auto"/>
              <w:jc w:val="center"/>
              <w:rPr>
                <w:color w:val="000000"/>
                <w:sz w:val="22"/>
                <w:szCs w:val="22"/>
              </w:rPr>
            </w:pPr>
          </w:p>
        </w:tc>
      </w:tr>
      <w:tr w:rsidR="006B5811" w:rsidRPr="00B708C5" w14:paraId="6CD89DC2" w14:textId="77777777" w:rsidTr="006D7583">
        <w:tc>
          <w:tcPr>
            <w:tcW w:w="942" w:type="dxa"/>
            <w:vAlign w:val="center"/>
          </w:tcPr>
          <w:p w14:paraId="1BA18AFC" w14:textId="77777777" w:rsidR="006B5811" w:rsidRPr="00B708C5" w:rsidRDefault="006B5811" w:rsidP="006B5811">
            <w:pPr>
              <w:pStyle w:val="PargrafodaLista"/>
              <w:numPr>
                <w:ilvl w:val="0"/>
                <w:numId w:val="12"/>
              </w:numPr>
              <w:spacing w:line="360" w:lineRule="auto"/>
              <w:jc w:val="center"/>
              <w:rPr>
                <w:bCs/>
                <w:sz w:val="22"/>
                <w:szCs w:val="22"/>
              </w:rPr>
            </w:pPr>
          </w:p>
        </w:tc>
        <w:tc>
          <w:tcPr>
            <w:tcW w:w="4017" w:type="dxa"/>
          </w:tcPr>
          <w:p w14:paraId="1F5DB74C" w14:textId="77777777" w:rsidR="006B5811" w:rsidRPr="00B708C5" w:rsidRDefault="006B5811" w:rsidP="006D7583">
            <w:pPr>
              <w:spacing w:line="360" w:lineRule="auto"/>
              <w:jc w:val="both"/>
              <w:rPr>
                <w:bCs/>
                <w:sz w:val="22"/>
                <w:szCs w:val="22"/>
              </w:rPr>
            </w:pPr>
            <w:r w:rsidRPr="00B708C5">
              <w:rPr>
                <w:b/>
                <w:sz w:val="22"/>
                <w:szCs w:val="22"/>
              </w:rPr>
              <w:t>MESA COM TAMPO DE GRANITO COM 4 CADEIRAS</w:t>
            </w:r>
            <w:r w:rsidRPr="00B708C5">
              <w:rPr>
                <w:bCs/>
                <w:sz w:val="22"/>
                <w:szCs w:val="22"/>
              </w:rPr>
              <w:t xml:space="preserve"> - Com estofados com espuma e corino. largura mínima 100cm.</w:t>
            </w:r>
          </w:p>
        </w:tc>
        <w:tc>
          <w:tcPr>
            <w:tcW w:w="711" w:type="dxa"/>
            <w:vAlign w:val="center"/>
          </w:tcPr>
          <w:p w14:paraId="694D989A" w14:textId="77777777" w:rsidR="006B5811" w:rsidRPr="00B708C5" w:rsidRDefault="006B5811" w:rsidP="006D7583">
            <w:pPr>
              <w:spacing w:line="360" w:lineRule="auto"/>
              <w:jc w:val="center"/>
              <w:rPr>
                <w:bCs/>
                <w:sz w:val="22"/>
                <w:szCs w:val="22"/>
              </w:rPr>
            </w:pPr>
            <w:r w:rsidRPr="00B708C5">
              <w:rPr>
                <w:color w:val="000000"/>
                <w:sz w:val="22"/>
                <w:szCs w:val="22"/>
              </w:rPr>
              <w:t>UN</w:t>
            </w:r>
          </w:p>
        </w:tc>
        <w:tc>
          <w:tcPr>
            <w:tcW w:w="988" w:type="dxa"/>
            <w:vAlign w:val="center"/>
          </w:tcPr>
          <w:p w14:paraId="60E43C69" w14:textId="77777777" w:rsidR="006B5811" w:rsidRPr="00B708C5" w:rsidRDefault="006B5811" w:rsidP="006D7583">
            <w:pPr>
              <w:spacing w:line="360" w:lineRule="auto"/>
              <w:jc w:val="center"/>
              <w:rPr>
                <w:bCs/>
                <w:sz w:val="22"/>
                <w:szCs w:val="22"/>
              </w:rPr>
            </w:pPr>
            <w:r w:rsidRPr="00B708C5">
              <w:rPr>
                <w:color w:val="000000"/>
                <w:sz w:val="22"/>
                <w:szCs w:val="22"/>
              </w:rPr>
              <w:t>10</w:t>
            </w:r>
          </w:p>
        </w:tc>
        <w:tc>
          <w:tcPr>
            <w:tcW w:w="1417" w:type="dxa"/>
            <w:vAlign w:val="center"/>
          </w:tcPr>
          <w:p w14:paraId="2EEE7AA3" w14:textId="6207C749" w:rsidR="006B5811" w:rsidRPr="00EF17B1" w:rsidRDefault="006B5811" w:rsidP="006D7583">
            <w:pPr>
              <w:spacing w:line="360" w:lineRule="auto"/>
              <w:jc w:val="center"/>
              <w:rPr>
                <w:color w:val="000000"/>
                <w:sz w:val="22"/>
                <w:szCs w:val="22"/>
              </w:rPr>
            </w:pPr>
          </w:p>
        </w:tc>
        <w:tc>
          <w:tcPr>
            <w:tcW w:w="1554" w:type="dxa"/>
            <w:vAlign w:val="center"/>
          </w:tcPr>
          <w:p w14:paraId="0DE387AD" w14:textId="14DC49CC" w:rsidR="006B5811" w:rsidRPr="00EF17B1" w:rsidRDefault="006B5811" w:rsidP="006D7583">
            <w:pPr>
              <w:spacing w:line="360" w:lineRule="auto"/>
              <w:jc w:val="center"/>
              <w:rPr>
                <w:color w:val="000000"/>
                <w:sz w:val="22"/>
                <w:szCs w:val="22"/>
              </w:rPr>
            </w:pPr>
          </w:p>
        </w:tc>
      </w:tr>
      <w:tr w:rsidR="006B5811" w:rsidRPr="00B708C5" w14:paraId="511DA440" w14:textId="77777777" w:rsidTr="006D7583">
        <w:tc>
          <w:tcPr>
            <w:tcW w:w="942" w:type="dxa"/>
            <w:vAlign w:val="center"/>
          </w:tcPr>
          <w:p w14:paraId="4D29183B" w14:textId="77777777" w:rsidR="006B5811" w:rsidRPr="00B708C5" w:rsidRDefault="006B5811" w:rsidP="006B5811">
            <w:pPr>
              <w:pStyle w:val="PargrafodaLista"/>
              <w:numPr>
                <w:ilvl w:val="0"/>
                <w:numId w:val="12"/>
              </w:numPr>
              <w:spacing w:line="360" w:lineRule="auto"/>
              <w:jc w:val="center"/>
              <w:rPr>
                <w:bCs/>
                <w:sz w:val="22"/>
                <w:szCs w:val="22"/>
              </w:rPr>
            </w:pPr>
          </w:p>
        </w:tc>
        <w:tc>
          <w:tcPr>
            <w:tcW w:w="4017" w:type="dxa"/>
          </w:tcPr>
          <w:p w14:paraId="3C9379E8" w14:textId="77777777" w:rsidR="006B5811" w:rsidRPr="00B708C5" w:rsidRDefault="006B5811" w:rsidP="006D7583">
            <w:pPr>
              <w:spacing w:line="360" w:lineRule="auto"/>
              <w:jc w:val="both"/>
              <w:rPr>
                <w:bCs/>
                <w:sz w:val="22"/>
                <w:szCs w:val="22"/>
              </w:rPr>
            </w:pPr>
            <w:r w:rsidRPr="00B708C5">
              <w:rPr>
                <w:b/>
                <w:sz w:val="22"/>
                <w:szCs w:val="22"/>
              </w:rPr>
              <w:t>MESA COM TAMPO DE GRANITO COM 6 CADEIRAS</w:t>
            </w:r>
            <w:r w:rsidRPr="00B708C5">
              <w:rPr>
                <w:bCs/>
                <w:sz w:val="22"/>
                <w:szCs w:val="22"/>
              </w:rPr>
              <w:t xml:space="preserve"> - Com estofados </w:t>
            </w:r>
            <w:r w:rsidRPr="00B708C5">
              <w:rPr>
                <w:bCs/>
                <w:sz w:val="22"/>
                <w:szCs w:val="22"/>
              </w:rPr>
              <w:lastRenderedPageBreak/>
              <w:t>com espuma e corino, largura mínima 100cm.</w:t>
            </w:r>
          </w:p>
        </w:tc>
        <w:tc>
          <w:tcPr>
            <w:tcW w:w="711" w:type="dxa"/>
            <w:vAlign w:val="center"/>
          </w:tcPr>
          <w:p w14:paraId="00B89765" w14:textId="77777777" w:rsidR="006B5811" w:rsidRPr="00B708C5" w:rsidRDefault="006B5811" w:rsidP="006D7583">
            <w:pPr>
              <w:spacing w:line="360" w:lineRule="auto"/>
              <w:jc w:val="center"/>
              <w:rPr>
                <w:bCs/>
                <w:sz w:val="22"/>
                <w:szCs w:val="22"/>
              </w:rPr>
            </w:pPr>
            <w:r w:rsidRPr="00B708C5">
              <w:rPr>
                <w:color w:val="000000"/>
                <w:sz w:val="22"/>
                <w:szCs w:val="22"/>
              </w:rPr>
              <w:lastRenderedPageBreak/>
              <w:t>UN</w:t>
            </w:r>
          </w:p>
        </w:tc>
        <w:tc>
          <w:tcPr>
            <w:tcW w:w="988" w:type="dxa"/>
            <w:vAlign w:val="center"/>
          </w:tcPr>
          <w:p w14:paraId="4494B690" w14:textId="77777777" w:rsidR="006B5811" w:rsidRPr="00B708C5" w:rsidRDefault="006B5811" w:rsidP="006D7583">
            <w:pPr>
              <w:spacing w:line="360" w:lineRule="auto"/>
              <w:jc w:val="center"/>
              <w:rPr>
                <w:bCs/>
                <w:sz w:val="22"/>
                <w:szCs w:val="22"/>
              </w:rPr>
            </w:pPr>
            <w:r w:rsidRPr="00B708C5">
              <w:rPr>
                <w:color w:val="000000"/>
                <w:sz w:val="22"/>
                <w:szCs w:val="22"/>
              </w:rPr>
              <w:t>15</w:t>
            </w:r>
          </w:p>
        </w:tc>
        <w:tc>
          <w:tcPr>
            <w:tcW w:w="1417" w:type="dxa"/>
            <w:vAlign w:val="center"/>
          </w:tcPr>
          <w:p w14:paraId="182C86FC" w14:textId="2E532776" w:rsidR="006B5811" w:rsidRPr="00EF17B1" w:rsidRDefault="006B5811" w:rsidP="006D7583">
            <w:pPr>
              <w:spacing w:line="360" w:lineRule="auto"/>
              <w:jc w:val="center"/>
              <w:rPr>
                <w:color w:val="000000"/>
                <w:sz w:val="22"/>
                <w:szCs w:val="22"/>
              </w:rPr>
            </w:pPr>
          </w:p>
        </w:tc>
        <w:tc>
          <w:tcPr>
            <w:tcW w:w="1554" w:type="dxa"/>
            <w:vAlign w:val="center"/>
          </w:tcPr>
          <w:p w14:paraId="7F433A39" w14:textId="5F7533DA" w:rsidR="006B5811" w:rsidRPr="00EF17B1" w:rsidRDefault="006B5811" w:rsidP="006D7583">
            <w:pPr>
              <w:spacing w:line="360" w:lineRule="auto"/>
              <w:jc w:val="center"/>
              <w:rPr>
                <w:color w:val="000000"/>
                <w:sz w:val="22"/>
                <w:szCs w:val="22"/>
              </w:rPr>
            </w:pPr>
          </w:p>
        </w:tc>
      </w:tr>
      <w:tr w:rsidR="006B5811" w:rsidRPr="00B708C5" w14:paraId="7DEBB9EA" w14:textId="77777777" w:rsidTr="006D7583">
        <w:tc>
          <w:tcPr>
            <w:tcW w:w="942" w:type="dxa"/>
            <w:vAlign w:val="center"/>
          </w:tcPr>
          <w:p w14:paraId="79331BB7" w14:textId="77777777" w:rsidR="006B5811" w:rsidRPr="00B708C5" w:rsidRDefault="006B5811" w:rsidP="006B5811">
            <w:pPr>
              <w:pStyle w:val="PargrafodaLista"/>
              <w:numPr>
                <w:ilvl w:val="0"/>
                <w:numId w:val="12"/>
              </w:numPr>
              <w:spacing w:line="360" w:lineRule="auto"/>
              <w:jc w:val="center"/>
              <w:rPr>
                <w:bCs/>
                <w:sz w:val="22"/>
                <w:szCs w:val="22"/>
              </w:rPr>
            </w:pPr>
          </w:p>
        </w:tc>
        <w:tc>
          <w:tcPr>
            <w:tcW w:w="4017" w:type="dxa"/>
          </w:tcPr>
          <w:p w14:paraId="38BB2DF9" w14:textId="77777777" w:rsidR="006B5811" w:rsidRPr="00B708C5" w:rsidRDefault="006B5811" w:rsidP="006D7583">
            <w:pPr>
              <w:spacing w:line="360" w:lineRule="auto"/>
              <w:jc w:val="both"/>
              <w:rPr>
                <w:bCs/>
                <w:sz w:val="22"/>
                <w:szCs w:val="22"/>
              </w:rPr>
            </w:pPr>
            <w:r w:rsidRPr="00B708C5">
              <w:rPr>
                <w:b/>
                <w:sz w:val="22"/>
                <w:szCs w:val="22"/>
              </w:rPr>
              <w:t>MESA IMPRESSORA</w:t>
            </w:r>
            <w:r w:rsidRPr="00B708C5">
              <w:rPr>
                <w:bCs/>
                <w:sz w:val="22"/>
                <w:szCs w:val="22"/>
              </w:rPr>
              <w:t xml:space="preserve"> - Confeccionada em melamínico, com acabamento em perfil de pvc, tampo fixado sobre os pés, estrutura em tubo de aço mínimo 70x30mm, com sapatas niveladoras. dimensões aproximadas 600 x 410 x 740mm.</w:t>
            </w:r>
          </w:p>
        </w:tc>
        <w:tc>
          <w:tcPr>
            <w:tcW w:w="711" w:type="dxa"/>
            <w:vAlign w:val="center"/>
          </w:tcPr>
          <w:p w14:paraId="7FDF71E9" w14:textId="77777777" w:rsidR="006B5811" w:rsidRPr="00B708C5" w:rsidRDefault="006B5811" w:rsidP="006D7583">
            <w:pPr>
              <w:spacing w:line="360" w:lineRule="auto"/>
              <w:jc w:val="center"/>
              <w:rPr>
                <w:bCs/>
                <w:sz w:val="22"/>
                <w:szCs w:val="22"/>
              </w:rPr>
            </w:pPr>
            <w:r w:rsidRPr="00B708C5">
              <w:rPr>
                <w:color w:val="000000"/>
                <w:sz w:val="22"/>
                <w:szCs w:val="22"/>
              </w:rPr>
              <w:t>UN</w:t>
            </w:r>
          </w:p>
        </w:tc>
        <w:tc>
          <w:tcPr>
            <w:tcW w:w="988" w:type="dxa"/>
            <w:vAlign w:val="center"/>
          </w:tcPr>
          <w:p w14:paraId="3A21EA49" w14:textId="77777777" w:rsidR="006B5811" w:rsidRPr="00B708C5" w:rsidRDefault="006B5811" w:rsidP="006D7583">
            <w:pPr>
              <w:spacing w:line="360" w:lineRule="auto"/>
              <w:jc w:val="center"/>
              <w:rPr>
                <w:bCs/>
                <w:sz w:val="22"/>
                <w:szCs w:val="22"/>
              </w:rPr>
            </w:pPr>
            <w:r w:rsidRPr="00B708C5">
              <w:rPr>
                <w:color w:val="000000"/>
                <w:sz w:val="22"/>
                <w:szCs w:val="22"/>
              </w:rPr>
              <w:t>20</w:t>
            </w:r>
          </w:p>
        </w:tc>
        <w:tc>
          <w:tcPr>
            <w:tcW w:w="1417" w:type="dxa"/>
            <w:vAlign w:val="center"/>
          </w:tcPr>
          <w:p w14:paraId="4225C910" w14:textId="554E08EC" w:rsidR="006B5811" w:rsidRPr="00EF17B1" w:rsidRDefault="006B5811" w:rsidP="006D7583">
            <w:pPr>
              <w:spacing w:line="360" w:lineRule="auto"/>
              <w:jc w:val="center"/>
              <w:rPr>
                <w:color w:val="000000"/>
                <w:sz w:val="22"/>
                <w:szCs w:val="22"/>
              </w:rPr>
            </w:pPr>
          </w:p>
        </w:tc>
        <w:tc>
          <w:tcPr>
            <w:tcW w:w="1554" w:type="dxa"/>
            <w:vAlign w:val="center"/>
          </w:tcPr>
          <w:p w14:paraId="3E9F3CC9" w14:textId="471D979C" w:rsidR="006B5811" w:rsidRPr="00EF17B1" w:rsidRDefault="006B5811" w:rsidP="006D7583">
            <w:pPr>
              <w:spacing w:line="360" w:lineRule="auto"/>
              <w:jc w:val="center"/>
              <w:rPr>
                <w:color w:val="000000"/>
                <w:sz w:val="22"/>
                <w:szCs w:val="22"/>
              </w:rPr>
            </w:pPr>
          </w:p>
        </w:tc>
      </w:tr>
      <w:tr w:rsidR="006B5811" w:rsidRPr="00B708C5" w14:paraId="4B1698C1" w14:textId="77777777" w:rsidTr="006D7583">
        <w:tc>
          <w:tcPr>
            <w:tcW w:w="942" w:type="dxa"/>
            <w:vAlign w:val="center"/>
          </w:tcPr>
          <w:p w14:paraId="57485079" w14:textId="77777777" w:rsidR="006B5811" w:rsidRPr="00B708C5" w:rsidRDefault="006B5811" w:rsidP="006B5811">
            <w:pPr>
              <w:pStyle w:val="PargrafodaLista"/>
              <w:numPr>
                <w:ilvl w:val="0"/>
                <w:numId w:val="12"/>
              </w:numPr>
              <w:spacing w:line="360" w:lineRule="auto"/>
              <w:jc w:val="center"/>
              <w:rPr>
                <w:bCs/>
                <w:sz w:val="22"/>
                <w:szCs w:val="22"/>
              </w:rPr>
            </w:pPr>
          </w:p>
        </w:tc>
        <w:tc>
          <w:tcPr>
            <w:tcW w:w="4017" w:type="dxa"/>
          </w:tcPr>
          <w:p w14:paraId="0C442593" w14:textId="77777777" w:rsidR="006B5811" w:rsidRPr="00B708C5" w:rsidRDefault="006B5811" w:rsidP="006D7583">
            <w:pPr>
              <w:spacing w:line="360" w:lineRule="auto"/>
              <w:jc w:val="both"/>
              <w:rPr>
                <w:bCs/>
                <w:sz w:val="22"/>
                <w:szCs w:val="22"/>
              </w:rPr>
            </w:pPr>
            <w:r w:rsidRPr="00B708C5">
              <w:rPr>
                <w:b/>
                <w:sz w:val="22"/>
                <w:szCs w:val="22"/>
              </w:rPr>
              <w:t>MESA PARA COMPUTADOR EM MDF 15MM</w:t>
            </w:r>
            <w:r w:rsidRPr="00B708C5">
              <w:rPr>
                <w:bCs/>
                <w:sz w:val="22"/>
                <w:szCs w:val="22"/>
              </w:rPr>
              <w:t xml:space="preserve"> - Com teclado regulável, estrutura pés de ferro com pintura epoxi. dimensões aproximadas: 80x60x74 cm</w:t>
            </w:r>
          </w:p>
        </w:tc>
        <w:tc>
          <w:tcPr>
            <w:tcW w:w="711" w:type="dxa"/>
            <w:vAlign w:val="center"/>
          </w:tcPr>
          <w:p w14:paraId="2D62364B" w14:textId="77777777" w:rsidR="006B5811" w:rsidRPr="00B708C5" w:rsidRDefault="006B5811" w:rsidP="006D7583">
            <w:pPr>
              <w:spacing w:line="360" w:lineRule="auto"/>
              <w:jc w:val="center"/>
              <w:rPr>
                <w:bCs/>
                <w:sz w:val="22"/>
                <w:szCs w:val="22"/>
              </w:rPr>
            </w:pPr>
            <w:r w:rsidRPr="00B708C5">
              <w:rPr>
                <w:color w:val="000000"/>
                <w:sz w:val="22"/>
                <w:szCs w:val="22"/>
              </w:rPr>
              <w:t>UN</w:t>
            </w:r>
          </w:p>
        </w:tc>
        <w:tc>
          <w:tcPr>
            <w:tcW w:w="988" w:type="dxa"/>
            <w:vAlign w:val="center"/>
          </w:tcPr>
          <w:p w14:paraId="2BC9B66F" w14:textId="77777777" w:rsidR="006B5811" w:rsidRPr="00B708C5" w:rsidRDefault="006B5811" w:rsidP="006D7583">
            <w:pPr>
              <w:spacing w:line="360" w:lineRule="auto"/>
              <w:jc w:val="center"/>
              <w:rPr>
                <w:bCs/>
                <w:sz w:val="22"/>
                <w:szCs w:val="22"/>
              </w:rPr>
            </w:pPr>
            <w:r w:rsidRPr="00B708C5">
              <w:rPr>
                <w:color w:val="000000"/>
                <w:sz w:val="22"/>
                <w:szCs w:val="22"/>
              </w:rPr>
              <w:t>30</w:t>
            </w:r>
          </w:p>
        </w:tc>
        <w:tc>
          <w:tcPr>
            <w:tcW w:w="1417" w:type="dxa"/>
            <w:vAlign w:val="center"/>
          </w:tcPr>
          <w:p w14:paraId="74689C55" w14:textId="338CAA19" w:rsidR="006B5811" w:rsidRPr="00EF17B1" w:rsidRDefault="006B5811" w:rsidP="006D7583">
            <w:pPr>
              <w:spacing w:line="360" w:lineRule="auto"/>
              <w:jc w:val="center"/>
              <w:rPr>
                <w:color w:val="000000"/>
                <w:sz w:val="22"/>
                <w:szCs w:val="22"/>
              </w:rPr>
            </w:pPr>
          </w:p>
        </w:tc>
        <w:tc>
          <w:tcPr>
            <w:tcW w:w="1554" w:type="dxa"/>
            <w:vAlign w:val="center"/>
          </w:tcPr>
          <w:p w14:paraId="6C426B2D" w14:textId="2DB929FD" w:rsidR="006B5811" w:rsidRPr="00EF17B1" w:rsidRDefault="006B5811" w:rsidP="006D7583">
            <w:pPr>
              <w:spacing w:line="360" w:lineRule="auto"/>
              <w:jc w:val="center"/>
              <w:rPr>
                <w:color w:val="000000"/>
                <w:sz w:val="22"/>
                <w:szCs w:val="22"/>
              </w:rPr>
            </w:pPr>
          </w:p>
        </w:tc>
      </w:tr>
      <w:tr w:rsidR="006B5811" w:rsidRPr="00B708C5" w14:paraId="1013220D" w14:textId="77777777" w:rsidTr="006D7583">
        <w:tc>
          <w:tcPr>
            <w:tcW w:w="942" w:type="dxa"/>
            <w:vAlign w:val="center"/>
          </w:tcPr>
          <w:p w14:paraId="3CEF043F" w14:textId="77777777" w:rsidR="006B5811" w:rsidRPr="00B708C5" w:rsidRDefault="006B5811" w:rsidP="006B5811">
            <w:pPr>
              <w:pStyle w:val="PargrafodaLista"/>
              <w:numPr>
                <w:ilvl w:val="0"/>
                <w:numId w:val="12"/>
              </w:numPr>
              <w:spacing w:line="360" w:lineRule="auto"/>
              <w:jc w:val="center"/>
              <w:rPr>
                <w:bCs/>
                <w:sz w:val="22"/>
                <w:szCs w:val="22"/>
              </w:rPr>
            </w:pPr>
          </w:p>
        </w:tc>
        <w:tc>
          <w:tcPr>
            <w:tcW w:w="4017" w:type="dxa"/>
          </w:tcPr>
          <w:p w14:paraId="3882C073" w14:textId="77777777" w:rsidR="006B5811" w:rsidRPr="00B708C5" w:rsidRDefault="006B5811" w:rsidP="006D7583">
            <w:pPr>
              <w:spacing w:line="360" w:lineRule="auto"/>
              <w:jc w:val="both"/>
              <w:rPr>
                <w:bCs/>
                <w:sz w:val="22"/>
                <w:szCs w:val="22"/>
              </w:rPr>
            </w:pPr>
            <w:r w:rsidRPr="00B708C5">
              <w:rPr>
                <w:b/>
                <w:sz w:val="22"/>
                <w:szCs w:val="22"/>
              </w:rPr>
              <w:t>MESA PLÁSTICA GRANDE</w:t>
            </w:r>
            <w:r w:rsidRPr="00B708C5">
              <w:rPr>
                <w:bCs/>
                <w:sz w:val="22"/>
                <w:szCs w:val="22"/>
              </w:rPr>
              <w:t xml:space="preserve"> - Carga composto natural, resina polipropileno, tratado com resina anti-uv: alta resistência a exposição solar, cor: branca. dimensões aproximadas: 1,30m x 1,80 x 0,70m.</w:t>
            </w:r>
          </w:p>
        </w:tc>
        <w:tc>
          <w:tcPr>
            <w:tcW w:w="711" w:type="dxa"/>
            <w:vAlign w:val="center"/>
          </w:tcPr>
          <w:p w14:paraId="0B1DD445" w14:textId="77777777" w:rsidR="006B5811" w:rsidRPr="00B708C5" w:rsidRDefault="006B5811" w:rsidP="006D7583">
            <w:pPr>
              <w:spacing w:line="360" w:lineRule="auto"/>
              <w:jc w:val="center"/>
              <w:rPr>
                <w:bCs/>
                <w:sz w:val="22"/>
                <w:szCs w:val="22"/>
              </w:rPr>
            </w:pPr>
            <w:r w:rsidRPr="00B708C5">
              <w:rPr>
                <w:color w:val="000000"/>
                <w:sz w:val="22"/>
                <w:szCs w:val="22"/>
              </w:rPr>
              <w:t>UN</w:t>
            </w:r>
          </w:p>
        </w:tc>
        <w:tc>
          <w:tcPr>
            <w:tcW w:w="988" w:type="dxa"/>
            <w:vAlign w:val="center"/>
          </w:tcPr>
          <w:p w14:paraId="12652267" w14:textId="77777777" w:rsidR="006B5811" w:rsidRPr="00B708C5" w:rsidRDefault="006B5811" w:rsidP="006D7583">
            <w:pPr>
              <w:spacing w:line="360" w:lineRule="auto"/>
              <w:jc w:val="center"/>
              <w:rPr>
                <w:bCs/>
                <w:sz w:val="22"/>
                <w:szCs w:val="22"/>
              </w:rPr>
            </w:pPr>
            <w:r w:rsidRPr="00B708C5">
              <w:rPr>
                <w:color w:val="000000"/>
                <w:sz w:val="22"/>
                <w:szCs w:val="22"/>
              </w:rPr>
              <w:t>70</w:t>
            </w:r>
          </w:p>
        </w:tc>
        <w:tc>
          <w:tcPr>
            <w:tcW w:w="1417" w:type="dxa"/>
            <w:vAlign w:val="center"/>
          </w:tcPr>
          <w:p w14:paraId="4CE579E5" w14:textId="100E3DA9" w:rsidR="006B5811" w:rsidRPr="00EF17B1" w:rsidRDefault="006B5811" w:rsidP="006D7583">
            <w:pPr>
              <w:spacing w:line="360" w:lineRule="auto"/>
              <w:jc w:val="center"/>
              <w:rPr>
                <w:color w:val="000000"/>
                <w:sz w:val="22"/>
                <w:szCs w:val="22"/>
              </w:rPr>
            </w:pPr>
          </w:p>
        </w:tc>
        <w:tc>
          <w:tcPr>
            <w:tcW w:w="1554" w:type="dxa"/>
            <w:vAlign w:val="center"/>
          </w:tcPr>
          <w:p w14:paraId="1A82340A" w14:textId="36665D18" w:rsidR="006B5811" w:rsidRPr="00EF17B1" w:rsidRDefault="006B5811" w:rsidP="006D7583">
            <w:pPr>
              <w:spacing w:line="360" w:lineRule="auto"/>
              <w:jc w:val="center"/>
              <w:rPr>
                <w:color w:val="000000"/>
                <w:sz w:val="22"/>
                <w:szCs w:val="22"/>
              </w:rPr>
            </w:pPr>
          </w:p>
        </w:tc>
      </w:tr>
      <w:tr w:rsidR="006B5811" w:rsidRPr="00B708C5" w14:paraId="68935579" w14:textId="77777777" w:rsidTr="006D7583">
        <w:tc>
          <w:tcPr>
            <w:tcW w:w="942" w:type="dxa"/>
            <w:vAlign w:val="center"/>
          </w:tcPr>
          <w:p w14:paraId="490E0BF6" w14:textId="77777777" w:rsidR="006B5811" w:rsidRPr="00B708C5" w:rsidRDefault="006B5811" w:rsidP="006B5811">
            <w:pPr>
              <w:pStyle w:val="PargrafodaLista"/>
              <w:numPr>
                <w:ilvl w:val="0"/>
                <w:numId w:val="12"/>
              </w:numPr>
              <w:spacing w:line="360" w:lineRule="auto"/>
              <w:jc w:val="center"/>
              <w:rPr>
                <w:bCs/>
                <w:sz w:val="22"/>
                <w:szCs w:val="22"/>
              </w:rPr>
            </w:pPr>
          </w:p>
        </w:tc>
        <w:tc>
          <w:tcPr>
            <w:tcW w:w="4017" w:type="dxa"/>
          </w:tcPr>
          <w:p w14:paraId="3AEDC1E5" w14:textId="77777777" w:rsidR="006B5811" w:rsidRPr="00B708C5" w:rsidRDefault="006B5811" w:rsidP="006D7583">
            <w:pPr>
              <w:spacing w:line="360" w:lineRule="auto"/>
              <w:jc w:val="both"/>
              <w:rPr>
                <w:bCs/>
                <w:sz w:val="22"/>
                <w:szCs w:val="22"/>
              </w:rPr>
            </w:pPr>
            <w:r w:rsidRPr="00B708C5">
              <w:rPr>
                <w:b/>
                <w:sz w:val="22"/>
                <w:szCs w:val="22"/>
              </w:rPr>
              <w:t>MESA PLÁSTICA PEQUENA</w:t>
            </w:r>
            <w:r w:rsidRPr="00B708C5">
              <w:rPr>
                <w:bCs/>
                <w:sz w:val="22"/>
                <w:szCs w:val="22"/>
              </w:rPr>
              <w:t xml:space="preserve"> - Carga composto natural; resina polipropileno; tratado com resina anti-uv: alta resistência a exposição solar, cor: branca. dimensões aproximadas (lxaxp): 70,0 70,0 cm.</w:t>
            </w:r>
          </w:p>
        </w:tc>
        <w:tc>
          <w:tcPr>
            <w:tcW w:w="711" w:type="dxa"/>
            <w:vAlign w:val="center"/>
          </w:tcPr>
          <w:p w14:paraId="4E344CC0" w14:textId="77777777" w:rsidR="006B5811" w:rsidRPr="00B708C5" w:rsidRDefault="006B5811" w:rsidP="006D7583">
            <w:pPr>
              <w:spacing w:line="360" w:lineRule="auto"/>
              <w:jc w:val="center"/>
              <w:rPr>
                <w:bCs/>
                <w:sz w:val="22"/>
                <w:szCs w:val="22"/>
              </w:rPr>
            </w:pPr>
            <w:r w:rsidRPr="00B708C5">
              <w:rPr>
                <w:color w:val="000000"/>
                <w:sz w:val="22"/>
                <w:szCs w:val="22"/>
              </w:rPr>
              <w:t>UN</w:t>
            </w:r>
          </w:p>
        </w:tc>
        <w:tc>
          <w:tcPr>
            <w:tcW w:w="988" w:type="dxa"/>
            <w:vAlign w:val="center"/>
          </w:tcPr>
          <w:p w14:paraId="4771446E" w14:textId="77777777" w:rsidR="006B5811" w:rsidRPr="00B708C5" w:rsidRDefault="006B5811" w:rsidP="006D7583">
            <w:pPr>
              <w:spacing w:line="360" w:lineRule="auto"/>
              <w:jc w:val="center"/>
              <w:rPr>
                <w:bCs/>
                <w:sz w:val="22"/>
                <w:szCs w:val="22"/>
              </w:rPr>
            </w:pPr>
            <w:r w:rsidRPr="00B708C5">
              <w:rPr>
                <w:color w:val="000000"/>
                <w:sz w:val="22"/>
                <w:szCs w:val="22"/>
              </w:rPr>
              <w:t>50</w:t>
            </w:r>
          </w:p>
        </w:tc>
        <w:tc>
          <w:tcPr>
            <w:tcW w:w="1417" w:type="dxa"/>
            <w:vAlign w:val="center"/>
          </w:tcPr>
          <w:p w14:paraId="5F5B1244" w14:textId="3D5E7817" w:rsidR="006B5811" w:rsidRPr="00EF17B1" w:rsidRDefault="006B5811" w:rsidP="006D7583">
            <w:pPr>
              <w:spacing w:line="360" w:lineRule="auto"/>
              <w:jc w:val="center"/>
              <w:rPr>
                <w:color w:val="000000"/>
                <w:sz w:val="22"/>
                <w:szCs w:val="22"/>
              </w:rPr>
            </w:pPr>
          </w:p>
        </w:tc>
        <w:tc>
          <w:tcPr>
            <w:tcW w:w="1554" w:type="dxa"/>
            <w:vAlign w:val="center"/>
          </w:tcPr>
          <w:p w14:paraId="43D8A088" w14:textId="0D602B01" w:rsidR="006B5811" w:rsidRPr="00EF17B1" w:rsidRDefault="006B5811" w:rsidP="006D7583">
            <w:pPr>
              <w:spacing w:line="360" w:lineRule="auto"/>
              <w:jc w:val="center"/>
              <w:rPr>
                <w:color w:val="000000"/>
                <w:sz w:val="22"/>
                <w:szCs w:val="22"/>
              </w:rPr>
            </w:pPr>
          </w:p>
        </w:tc>
      </w:tr>
      <w:tr w:rsidR="006B5811" w:rsidRPr="00B708C5" w14:paraId="09F81780" w14:textId="77777777" w:rsidTr="006D7583">
        <w:tc>
          <w:tcPr>
            <w:tcW w:w="942" w:type="dxa"/>
            <w:vAlign w:val="center"/>
          </w:tcPr>
          <w:p w14:paraId="7742FB83" w14:textId="77777777" w:rsidR="006B5811" w:rsidRPr="00B708C5" w:rsidRDefault="006B5811" w:rsidP="006B5811">
            <w:pPr>
              <w:pStyle w:val="PargrafodaLista"/>
              <w:numPr>
                <w:ilvl w:val="0"/>
                <w:numId w:val="12"/>
              </w:numPr>
              <w:spacing w:line="360" w:lineRule="auto"/>
              <w:jc w:val="center"/>
              <w:rPr>
                <w:bCs/>
                <w:sz w:val="22"/>
                <w:szCs w:val="22"/>
              </w:rPr>
            </w:pPr>
          </w:p>
        </w:tc>
        <w:tc>
          <w:tcPr>
            <w:tcW w:w="4017" w:type="dxa"/>
          </w:tcPr>
          <w:p w14:paraId="5FB7DAC2" w14:textId="77777777" w:rsidR="006B5811" w:rsidRPr="00B708C5" w:rsidRDefault="006B5811" w:rsidP="006D7583">
            <w:pPr>
              <w:spacing w:line="360" w:lineRule="auto"/>
              <w:jc w:val="both"/>
              <w:rPr>
                <w:bCs/>
                <w:sz w:val="22"/>
                <w:szCs w:val="22"/>
              </w:rPr>
            </w:pPr>
            <w:r w:rsidRPr="00B708C5">
              <w:rPr>
                <w:b/>
                <w:sz w:val="22"/>
                <w:szCs w:val="22"/>
              </w:rPr>
              <w:t>MESA REUNIÃO REANGULAR CONFECCIONADO EM MDP</w:t>
            </w:r>
            <w:r w:rsidRPr="00B708C5">
              <w:rPr>
                <w:bCs/>
                <w:sz w:val="22"/>
                <w:szCs w:val="22"/>
              </w:rPr>
              <w:t xml:space="preserve"> - Revestimento laminado melamínico de baixa pressão, dupla face; com bordas recobertas em perfil de pvc; estrutura em aço com tratamento antiferrugem a base de imersão em banhos de fosfatos e revestimentos por tinta epóxi. dimensões aproximadas: l x p x a: 2x1x0,75 mts.</w:t>
            </w:r>
          </w:p>
        </w:tc>
        <w:tc>
          <w:tcPr>
            <w:tcW w:w="711" w:type="dxa"/>
            <w:vAlign w:val="center"/>
          </w:tcPr>
          <w:p w14:paraId="2B501C38" w14:textId="77777777" w:rsidR="006B5811" w:rsidRPr="00B708C5" w:rsidRDefault="006B5811" w:rsidP="006D7583">
            <w:pPr>
              <w:spacing w:line="360" w:lineRule="auto"/>
              <w:jc w:val="center"/>
              <w:rPr>
                <w:bCs/>
                <w:sz w:val="22"/>
                <w:szCs w:val="22"/>
              </w:rPr>
            </w:pPr>
            <w:r w:rsidRPr="00B708C5">
              <w:rPr>
                <w:color w:val="000000"/>
                <w:sz w:val="22"/>
                <w:szCs w:val="22"/>
              </w:rPr>
              <w:t>UN</w:t>
            </w:r>
          </w:p>
        </w:tc>
        <w:tc>
          <w:tcPr>
            <w:tcW w:w="988" w:type="dxa"/>
            <w:vAlign w:val="center"/>
          </w:tcPr>
          <w:p w14:paraId="3B575EB8" w14:textId="77777777" w:rsidR="006B5811" w:rsidRPr="00B708C5" w:rsidRDefault="006B5811" w:rsidP="006D7583">
            <w:pPr>
              <w:spacing w:line="360" w:lineRule="auto"/>
              <w:jc w:val="center"/>
              <w:rPr>
                <w:bCs/>
                <w:sz w:val="22"/>
                <w:szCs w:val="22"/>
              </w:rPr>
            </w:pPr>
            <w:r w:rsidRPr="00B708C5">
              <w:rPr>
                <w:color w:val="000000"/>
                <w:sz w:val="22"/>
                <w:szCs w:val="22"/>
              </w:rPr>
              <w:t>10</w:t>
            </w:r>
          </w:p>
        </w:tc>
        <w:tc>
          <w:tcPr>
            <w:tcW w:w="1417" w:type="dxa"/>
            <w:vAlign w:val="center"/>
          </w:tcPr>
          <w:p w14:paraId="21D99289" w14:textId="50E105C6" w:rsidR="006B5811" w:rsidRPr="00EF17B1" w:rsidRDefault="006B5811" w:rsidP="006D7583">
            <w:pPr>
              <w:spacing w:line="360" w:lineRule="auto"/>
              <w:jc w:val="center"/>
              <w:rPr>
                <w:color w:val="000000"/>
                <w:sz w:val="22"/>
                <w:szCs w:val="22"/>
              </w:rPr>
            </w:pPr>
          </w:p>
        </w:tc>
        <w:tc>
          <w:tcPr>
            <w:tcW w:w="1554" w:type="dxa"/>
            <w:vAlign w:val="center"/>
          </w:tcPr>
          <w:p w14:paraId="32D75581" w14:textId="6C31E311" w:rsidR="006B5811" w:rsidRPr="00EF17B1" w:rsidRDefault="006B5811" w:rsidP="006D7583">
            <w:pPr>
              <w:spacing w:line="360" w:lineRule="auto"/>
              <w:jc w:val="center"/>
              <w:rPr>
                <w:color w:val="000000"/>
                <w:sz w:val="22"/>
                <w:szCs w:val="22"/>
              </w:rPr>
            </w:pPr>
          </w:p>
        </w:tc>
      </w:tr>
      <w:tr w:rsidR="006B5811" w:rsidRPr="00B708C5" w14:paraId="648602EA" w14:textId="77777777" w:rsidTr="006D7583">
        <w:tc>
          <w:tcPr>
            <w:tcW w:w="942" w:type="dxa"/>
            <w:vAlign w:val="center"/>
          </w:tcPr>
          <w:p w14:paraId="0DAA309E" w14:textId="77777777" w:rsidR="006B5811" w:rsidRPr="00B708C5" w:rsidRDefault="006B5811" w:rsidP="006B5811">
            <w:pPr>
              <w:pStyle w:val="PargrafodaLista"/>
              <w:numPr>
                <w:ilvl w:val="0"/>
                <w:numId w:val="12"/>
              </w:numPr>
              <w:spacing w:line="360" w:lineRule="auto"/>
              <w:jc w:val="center"/>
              <w:rPr>
                <w:bCs/>
                <w:sz w:val="22"/>
                <w:szCs w:val="22"/>
              </w:rPr>
            </w:pPr>
          </w:p>
        </w:tc>
        <w:tc>
          <w:tcPr>
            <w:tcW w:w="4017" w:type="dxa"/>
          </w:tcPr>
          <w:p w14:paraId="5517C9D4" w14:textId="77777777" w:rsidR="006B5811" w:rsidRPr="00B708C5" w:rsidRDefault="006B5811" w:rsidP="006D7583">
            <w:pPr>
              <w:spacing w:line="360" w:lineRule="auto"/>
              <w:jc w:val="both"/>
              <w:rPr>
                <w:bCs/>
                <w:sz w:val="22"/>
                <w:szCs w:val="22"/>
              </w:rPr>
            </w:pPr>
            <w:r w:rsidRPr="00B708C5">
              <w:rPr>
                <w:b/>
                <w:sz w:val="22"/>
                <w:szCs w:val="22"/>
              </w:rPr>
              <w:t>PRATELEIRA DE AÇO</w:t>
            </w:r>
            <w:r w:rsidRPr="00B708C5">
              <w:rPr>
                <w:bCs/>
                <w:sz w:val="22"/>
                <w:szCs w:val="22"/>
              </w:rPr>
              <w:t xml:space="preserve"> - Cor cinza, facilmente desmontável, chapa n° 26 nas bandejas e n° 22 nas colunas, sendo estas perfuradas para várias configurações, </w:t>
            </w:r>
            <w:r w:rsidRPr="00B708C5">
              <w:rPr>
                <w:bCs/>
                <w:sz w:val="22"/>
                <w:szCs w:val="22"/>
              </w:rPr>
              <w:lastRenderedPageBreak/>
              <w:t>suporta 25kg distribuídos por cada bandeja, parafusos e porcas galvanizadas. dimensões aproximadas de 92x30x200 cm.</w:t>
            </w:r>
          </w:p>
        </w:tc>
        <w:tc>
          <w:tcPr>
            <w:tcW w:w="711" w:type="dxa"/>
            <w:vAlign w:val="center"/>
          </w:tcPr>
          <w:p w14:paraId="0CA6BF35" w14:textId="77777777" w:rsidR="006B5811" w:rsidRPr="00B708C5" w:rsidRDefault="006B5811" w:rsidP="006D7583">
            <w:pPr>
              <w:spacing w:line="360" w:lineRule="auto"/>
              <w:jc w:val="center"/>
              <w:rPr>
                <w:bCs/>
                <w:sz w:val="22"/>
                <w:szCs w:val="22"/>
              </w:rPr>
            </w:pPr>
            <w:r w:rsidRPr="00B708C5">
              <w:rPr>
                <w:color w:val="000000"/>
                <w:sz w:val="22"/>
                <w:szCs w:val="22"/>
              </w:rPr>
              <w:lastRenderedPageBreak/>
              <w:t>UN</w:t>
            </w:r>
          </w:p>
        </w:tc>
        <w:tc>
          <w:tcPr>
            <w:tcW w:w="988" w:type="dxa"/>
            <w:vAlign w:val="center"/>
          </w:tcPr>
          <w:p w14:paraId="74020B06" w14:textId="77777777" w:rsidR="006B5811" w:rsidRPr="00B708C5" w:rsidRDefault="006B5811" w:rsidP="006D7583">
            <w:pPr>
              <w:spacing w:line="360" w:lineRule="auto"/>
              <w:jc w:val="center"/>
              <w:rPr>
                <w:bCs/>
                <w:sz w:val="22"/>
                <w:szCs w:val="22"/>
              </w:rPr>
            </w:pPr>
            <w:r w:rsidRPr="00B708C5">
              <w:rPr>
                <w:color w:val="000000"/>
                <w:sz w:val="22"/>
                <w:szCs w:val="22"/>
              </w:rPr>
              <w:t>20</w:t>
            </w:r>
          </w:p>
        </w:tc>
        <w:tc>
          <w:tcPr>
            <w:tcW w:w="1417" w:type="dxa"/>
            <w:vAlign w:val="center"/>
          </w:tcPr>
          <w:p w14:paraId="0D6DDCEB" w14:textId="292DED68" w:rsidR="006B5811" w:rsidRPr="00EF17B1" w:rsidRDefault="006B5811" w:rsidP="006D7583">
            <w:pPr>
              <w:spacing w:line="360" w:lineRule="auto"/>
              <w:jc w:val="center"/>
              <w:rPr>
                <w:color w:val="000000"/>
                <w:sz w:val="22"/>
                <w:szCs w:val="22"/>
              </w:rPr>
            </w:pPr>
          </w:p>
        </w:tc>
        <w:tc>
          <w:tcPr>
            <w:tcW w:w="1554" w:type="dxa"/>
            <w:vAlign w:val="center"/>
          </w:tcPr>
          <w:p w14:paraId="4AC0E109" w14:textId="63A76DD8" w:rsidR="006B5811" w:rsidRPr="00EF17B1" w:rsidRDefault="006B5811" w:rsidP="006D7583">
            <w:pPr>
              <w:spacing w:line="360" w:lineRule="auto"/>
              <w:jc w:val="center"/>
              <w:rPr>
                <w:color w:val="000000"/>
                <w:sz w:val="22"/>
                <w:szCs w:val="22"/>
              </w:rPr>
            </w:pPr>
          </w:p>
        </w:tc>
      </w:tr>
      <w:tr w:rsidR="006B5811" w:rsidRPr="00B708C5" w14:paraId="13B05F9C" w14:textId="77777777" w:rsidTr="006D7583">
        <w:tc>
          <w:tcPr>
            <w:tcW w:w="942" w:type="dxa"/>
            <w:vAlign w:val="center"/>
          </w:tcPr>
          <w:p w14:paraId="042AB363" w14:textId="77777777" w:rsidR="006B5811" w:rsidRPr="00B708C5" w:rsidRDefault="006B5811" w:rsidP="006B5811">
            <w:pPr>
              <w:pStyle w:val="PargrafodaLista"/>
              <w:numPr>
                <w:ilvl w:val="0"/>
                <w:numId w:val="12"/>
              </w:numPr>
              <w:spacing w:line="360" w:lineRule="auto"/>
              <w:jc w:val="center"/>
              <w:rPr>
                <w:bCs/>
                <w:sz w:val="22"/>
                <w:szCs w:val="22"/>
              </w:rPr>
            </w:pPr>
          </w:p>
        </w:tc>
        <w:tc>
          <w:tcPr>
            <w:tcW w:w="4017" w:type="dxa"/>
          </w:tcPr>
          <w:p w14:paraId="75309169" w14:textId="77777777" w:rsidR="006B5811" w:rsidRPr="00B708C5" w:rsidRDefault="006B5811" w:rsidP="006D7583">
            <w:pPr>
              <w:spacing w:line="360" w:lineRule="auto"/>
              <w:jc w:val="both"/>
              <w:rPr>
                <w:bCs/>
                <w:sz w:val="22"/>
                <w:szCs w:val="22"/>
              </w:rPr>
            </w:pPr>
            <w:r w:rsidRPr="00B708C5">
              <w:rPr>
                <w:b/>
                <w:sz w:val="22"/>
                <w:szCs w:val="22"/>
              </w:rPr>
              <w:t>SUPORTE PARA CPU TIPO SKATE</w:t>
            </w:r>
            <w:r w:rsidRPr="00B708C5">
              <w:rPr>
                <w:bCs/>
                <w:sz w:val="22"/>
                <w:szCs w:val="22"/>
              </w:rPr>
              <w:t xml:space="preserve"> - Com rodinhas e travas. nas medidas aproximadas 0,28m x 0,43m x 0,30m, chapa de madeira mdp 18 mm com revestimento melamínico, acabamento em pvc. cores: branca, marfim, azul ou cinza.</w:t>
            </w:r>
          </w:p>
        </w:tc>
        <w:tc>
          <w:tcPr>
            <w:tcW w:w="711" w:type="dxa"/>
            <w:vAlign w:val="center"/>
          </w:tcPr>
          <w:p w14:paraId="63476F0A" w14:textId="77777777" w:rsidR="006B5811" w:rsidRPr="00B708C5" w:rsidRDefault="006B5811" w:rsidP="006D7583">
            <w:pPr>
              <w:spacing w:line="360" w:lineRule="auto"/>
              <w:jc w:val="center"/>
              <w:rPr>
                <w:bCs/>
                <w:sz w:val="22"/>
                <w:szCs w:val="22"/>
              </w:rPr>
            </w:pPr>
            <w:r w:rsidRPr="00B708C5">
              <w:rPr>
                <w:color w:val="000000"/>
                <w:sz w:val="22"/>
                <w:szCs w:val="22"/>
              </w:rPr>
              <w:t>UN</w:t>
            </w:r>
          </w:p>
        </w:tc>
        <w:tc>
          <w:tcPr>
            <w:tcW w:w="988" w:type="dxa"/>
            <w:vAlign w:val="center"/>
          </w:tcPr>
          <w:p w14:paraId="467BC340" w14:textId="77777777" w:rsidR="006B5811" w:rsidRPr="00B708C5" w:rsidRDefault="006B5811" w:rsidP="006D7583">
            <w:pPr>
              <w:spacing w:line="360" w:lineRule="auto"/>
              <w:jc w:val="center"/>
              <w:rPr>
                <w:bCs/>
                <w:sz w:val="22"/>
                <w:szCs w:val="22"/>
              </w:rPr>
            </w:pPr>
            <w:r w:rsidRPr="00B708C5">
              <w:rPr>
                <w:color w:val="000000"/>
                <w:sz w:val="22"/>
                <w:szCs w:val="22"/>
              </w:rPr>
              <w:t>15</w:t>
            </w:r>
          </w:p>
        </w:tc>
        <w:tc>
          <w:tcPr>
            <w:tcW w:w="1417" w:type="dxa"/>
            <w:vAlign w:val="center"/>
          </w:tcPr>
          <w:p w14:paraId="14FE4851" w14:textId="3C6B53E7" w:rsidR="006B5811" w:rsidRPr="00EF17B1" w:rsidRDefault="006B5811" w:rsidP="006D7583">
            <w:pPr>
              <w:spacing w:line="360" w:lineRule="auto"/>
              <w:jc w:val="center"/>
              <w:rPr>
                <w:color w:val="000000"/>
                <w:sz w:val="22"/>
                <w:szCs w:val="22"/>
              </w:rPr>
            </w:pPr>
          </w:p>
        </w:tc>
        <w:tc>
          <w:tcPr>
            <w:tcW w:w="1554" w:type="dxa"/>
            <w:vAlign w:val="center"/>
          </w:tcPr>
          <w:p w14:paraId="7A290BA3" w14:textId="61F984DF" w:rsidR="006B5811" w:rsidRPr="00EF17B1" w:rsidRDefault="006B5811" w:rsidP="006D7583">
            <w:pPr>
              <w:spacing w:line="360" w:lineRule="auto"/>
              <w:jc w:val="center"/>
              <w:rPr>
                <w:color w:val="000000"/>
                <w:sz w:val="22"/>
                <w:szCs w:val="22"/>
              </w:rPr>
            </w:pPr>
          </w:p>
        </w:tc>
      </w:tr>
      <w:tr w:rsidR="006B5811" w:rsidRPr="00B708C5" w14:paraId="2B274413" w14:textId="77777777" w:rsidTr="006D7583">
        <w:tc>
          <w:tcPr>
            <w:tcW w:w="942" w:type="dxa"/>
            <w:vAlign w:val="center"/>
          </w:tcPr>
          <w:p w14:paraId="70508CA8" w14:textId="77777777" w:rsidR="006B5811" w:rsidRPr="00B708C5" w:rsidRDefault="006B5811" w:rsidP="006B5811">
            <w:pPr>
              <w:pStyle w:val="PargrafodaLista"/>
              <w:numPr>
                <w:ilvl w:val="0"/>
                <w:numId w:val="12"/>
              </w:numPr>
              <w:spacing w:line="360" w:lineRule="auto"/>
              <w:jc w:val="center"/>
              <w:rPr>
                <w:bCs/>
                <w:sz w:val="22"/>
                <w:szCs w:val="22"/>
              </w:rPr>
            </w:pPr>
          </w:p>
        </w:tc>
        <w:tc>
          <w:tcPr>
            <w:tcW w:w="4017" w:type="dxa"/>
          </w:tcPr>
          <w:p w14:paraId="5D30F095" w14:textId="77777777" w:rsidR="006B5811" w:rsidRPr="00B708C5" w:rsidRDefault="006B5811" w:rsidP="006D7583">
            <w:pPr>
              <w:spacing w:line="360" w:lineRule="auto"/>
              <w:jc w:val="both"/>
              <w:rPr>
                <w:bCs/>
                <w:sz w:val="22"/>
                <w:szCs w:val="22"/>
              </w:rPr>
            </w:pPr>
            <w:r w:rsidRPr="00B708C5">
              <w:rPr>
                <w:b/>
                <w:sz w:val="22"/>
                <w:szCs w:val="22"/>
              </w:rPr>
              <w:t xml:space="preserve">SUPORTE PARA TELEVISOR DE PISO - </w:t>
            </w:r>
            <w:r w:rsidRPr="00B708C5">
              <w:rPr>
                <w:bCs/>
                <w:sz w:val="22"/>
                <w:szCs w:val="22"/>
              </w:rPr>
              <w:t>Para tv lcd/led/plasma de 30° a 60°; para dvd; em aço carbono; com pintura eletrostática; na cor prata; com capacidade de peso ate 52kg; dimensões maximas medindo aprox. da base de fixa até o chão 1352 x 1602 mm; medidas aproximadas do suporte: 680 x (1352-1602) x 600mm (lxaxp); inclinação frontal de 0°; fornecido com parafusos, arruelas, buchas de fixação e chave allen para fixação da bandeja. garantia mínima de 02 anos do fabricante em todos os componentes. manual de instrução de uso em português.</w:t>
            </w:r>
          </w:p>
        </w:tc>
        <w:tc>
          <w:tcPr>
            <w:tcW w:w="711" w:type="dxa"/>
            <w:vAlign w:val="center"/>
          </w:tcPr>
          <w:p w14:paraId="398A5F2B" w14:textId="77777777" w:rsidR="006B5811" w:rsidRPr="00B708C5" w:rsidRDefault="006B5811" w:rsidP="006D7583">
            <w:pPr>
              <w:spacing w:line="360" w:lineRule="auto"/>
              <w:jc w:val="center"/>
              <w:rPr>
                <w:bCs/>
                <w:sz w:val="22"/>
                <w:szCs w:val="22"/>
              </w:rPr>
            </w:pPr>
            <w:r w:rsidRPr="00B708C5">
              <w:rPr>
                <w:color w:val="000000"/>
                <w:sz w:val="22"/>
                <w:szCs w:val="22"/>
              </w:rPr>
              <w:t>UN</w:t>
            </w:r>
          </w:p>
        </w:tc>
        <w:tc>
          <w:tcPr>
            <w:tcW w:w="988" w:type="dxa"/>
            <w:vAlign w:val="center"/>
          </w:tcPr>
          <w:p w14:paraId="0C71C2B3" w14:textId="77777777" w:rsidR="006B5811" w:rsidRPr="00B708C5" w:rsidRDefault="006B5811" w:rsidP="006D7583">
            <w:pPr>
              <w:spacing w:line="360" w:lineRule="auto"/>
              <w:jc w:val="center"/>
              <w:rPr>
                <w:bCs/>
                <w:sz w:val="22"/>
                <w:szCs w:val="22"/>
              </w:rPr>
            </w:pPr>
            <w:r w:rsidRPr="00B708C5">
              <w:rPr>
                <w:color w:val="000000"/>
                <w:sz w:val="22"/>
                <w:szCs w:val="22"/>
              </w:rPr>
              <w:t>15</w:t>
            </w:r>
          </w:p>
        </w:tc>
        <w:tc>
          <w:tcPr>
            <w:tcW w:w="1417" w:type="dxa"/>
            <w:vAlign w:val="center"/>
          </w:tcPr>
          <w:p w14:paraId="03470AD9" w14:textId="1CEE7492" w:rsidR="006B5811" w:rsidRPr="00EF17B1" w:rsidRDefault="006B5811" w:rsidP="006D7583">
            <w:pPr>
              <w:spacing w:line="360" w:lineRule="auto"/>
              <w:jc w:val="center"/>
              <w:rPr>
                <w:color w:val="000000"/>
                <w:sz w:val="22"/>
                <w:szCs w:val="22"/>
              </w:rPr>
            </w:pPr>
          </w:p>
        </w:tc>
        <w:tc>
          <w:tcPr>
            <w:tcW w:w="1554" w:type="dxa"/>
            <w:vAlign w:val="center"/>
          </w:tcPr>
          <w:p w14:paraId="5777D4B0" w14:textId="7C7E862D" w:rsidR="006B5811" w:rsidRPr="00EF17B1" w:rsidRDefault="006B5811" w:rsidP="006D7583">
            <w:pPr>
              <w:spacing w:line="360" w:lineRule="auto"/>
              <w:jc w:val="center"/>
              <w:rPr>
                <w:color w:val="000000"/>
                <w:sz w:val="22"/>
                <w:szCs w:val="22"/>
              </w:rPr>
            </w:pPr>
          </w:p>
        </w:tc>
      </w:tr>
      <w:tr w:rsidR="006B5811" w:rsidRPr="00B708C5" w14:paraId="7DBFD4B0" w14:textId="77777777" w:rsidTr="006D7583">
        <w:tc>
          <w:tcPr>
            <w:tcW w:w="942" w:type="dxa"/>
            <w:vAlign w:val="center"/>
          </w:tcPr>
          <w:p w14:paraId="1C6B591B" w14:textId="77777777" w:rsidR="006B5811" w:rsidRPr="00B708C5" w:rsidRDefault="006B5811" w:rsidP="006B5811">
            <w:pPr>
              <w:pStyle w:val="PargrafodaLista"/>
              <w:numPr>
                <w:ilvl w:val="0"/>
                <w:numId w:val="12"/>
              </w:numPr>
              <w:spacing w:line="360" w:lineRule="auto"/>
              <w:jc w:val="center"/>
              <w:rPr>
                <w:bCs/>
                <w:sz w:val="22"/>
                <w:szCs w:val="22"/>
              </w:rPr>
            </w:pPr>
          </w:p>
        </w:tc>
        <w:tc>
          <w:tcPr>
            <w:tcW w:w="4017" w:type="dxa"/>
          </w:tcPr>
          <w:p w14:paraId="5D46303B" w14:textId="77777777" w:rsidR="006B5811" w:rsidRPr="00B708C5" w:rsidRDefault="006B5811" w:rsidP="006D7583">
            <w:pPr>
              <w:spacing w:line="360" w:lineRule="auto"/>
              <w:jc w:val="both"/>
              <w:rPr>
                <w:bCs/>
                <w:sz w:val="22"/>
                <w:szCs w:val="22"/>
              </w:rPr>
            </w:pPr>
            <w:r w:rsidRPr="00B708C5">
              <w:rPr>
                <w:b/>
                <w:sz w:val="22"/>
                <w:szCs w:val="22"/>
              </w:rPr>
              <w:t>VENTILADOR DE COLUNA</w:t>
            </w:r>
            <w:r w:rsidRPr="00B708C5">
              <w:rPr>
                <w:bCs/>
                <w:sz w:val="22"/>
                <w:szCs w:val="22"/>
              </w:rPr>
              <w:t xml:space="preserve"> - Com altura ajustável entre 1,30 e 1,90m. estrutura em aço com tratamento antiferrugem e acabamento em pintura epóxi, inclusive grade e gabinete do motor. cor preta. potência de 1/4 cv-200w. 1300 rpm. tensão de alimentação bivolt (127v-220v). diâmetro da hélice: entre 52 cm e 54 cm. diâmetro da grade não superior a 62cm. controle de velocidade deslizante. equipado com protetor térmico, e atendendo as normas internacionais de </w:t>
            </w:r>
            <w:r w:rsidRPr="00B708C5">
              <w:rPr>
                <w:bCs/>
                <w:sz w:val="22"/>
                <w:szCs w:val="22"/>
              </w:rPr>
              <w:lastRenderedPageBreak/>
              <w:t>segurança.</w:t>
            </w:r>
          </w:p>
        </w:tc>
        <w:tc>
          <w:tcPr>
            <w:tcW w:w="711" w:type="dxa"/>
            <w:vAlign w:val="center"/>
          </w:tcPr>
          <w:p w14:paraId="68B535F3" w14:textId="77777777" w:rsidR="006B5811" w:rsidRPr="00B708C5" w:rsidRDefault="006B5811" w:rsidP="006D7583">
            <w:pPr>
              <w:spacing w:line="360" w:lineRule="auto"/>
              <w:jc w:val="center"/>
              <w:rPr>
                <w:bCs/>
                <w:sz w:val="22"/>
                <w:szCs w:val="22"/>
              </w:rPr>
            </w:pPr>
            <w:r w:rsidRPr="00B708C5">
              <w:rPr>
                <w:color w:val="000000"/>
                <w:sz w:val="22"/>
                <w:szCs w:val="22"/>
              </w:rPr>
              <w:lastRenderedPageBreak/>
              <w:t>UN</w:t>
            </w:r>
          </w:p>
        </w:tc>
        <w:tc>
          <w:tcPr>
            <w:tcW w:w="988" w:type="dxa"/>
            <w:vAlign w:val="center"/>
          </w:tcPr>
          <w:p w14:paraId="0AE3A869" w14:textId="77777777" w:rsidR="006B5811" w:rsidRPr="00B708C5" w:rsidRDefault="006B5811" w:rsidP="006D7583">
            <w:pPr>
              <w:spacing w:line="360" w:lineRule="auto"/>
              <w:jc w:val="center"/>
              <w:rPr>
                <w:bCs/>
                <w:sz w:val="22"/>
                <w:szCs w:val="22"/>
              </w:rPr>
            </w:pPr>
            <w:r w:rsidRPr="00B708C5">
              <w:rPr>
                <w:color w:val="000000"/>
                <w:sz w:val="22"/>
                <w:szCs w:val="22"/>
              </w:rPr>
              <w:t>30</w:t>
            </w:r>
          </w:p>
        </w:tc>
        <w:tc>
          <w:tcPr>
            <w:tcW w:w="1417" w:type="dxa"/>
            <w:vAlign w:val="center"/>
          </w:tcPr>
          <w:p w14:paraId="5AC084A8" w14:textId="68D2E29F" w:rsidR="006B5811" w:rsidRPr="00EF17B1" w:rsidRDefault="006B5811" w:rsidP="006D7583">
            <w:pPr>
              <w:spacing w:line="360" w:lineRule="auto"/>
              <w:jc w:val="center"/>
              <w:rPr>
                <w:color w:val="000000"/>
                <w:sz w:val="22"/>
                <w:szCs w:val="22"/>
              </w:rPr>
            </w:pPr>
          </w:p>
        </w:tc>
        <w:tc>
          <w:tcPr>
            <w:tcW w:w="1554" w:type="dxa"/>
            <w:vAlign w:val="center"/>
          </w:tcPr>
          <w:p w14:paraId="26AE09EF" w14:textId="02FAC136" w:rsidR="006B5811" w:rsidRPr="00EF17B1" w:rsidRDefault="006B5811" w:rsidP="006D7583">
            <w:pPr>
              <w:spacing w:line="360" w:lineRule="auto"/>
              <w:jc w:val="center"/>
              <w:rPr>
                <w:color w:val="000000"/>
                <w:sz w:val="22"/>
                <w:szCs w:val="22"/>
              </w:rPr>
            </w:pPr>
          </w:p>
        </w:tc>
      </w:tr>
      <w:tr w:rsidR="006B5811" w:rsidRPr="00B708C5" w14:paraId="7765A5D9" w14:textId="77777777" w:rsidTr="006D7583">
        <w:tc>
          <w:tcPr>
            <w:tcW w:w="942" w:type="dxa"/>
            <w:vAlign w:val="center"/>
          </w:tcPr>
          <w:p w14:paraId="434F4CFD" w14:textId="77777777" w:rsidR="006B5811" w:rsidRPr="00B708C5" w:rsidRDefault="006B5811" w:rsidP="006B5811">
            <w:pPr>
              <w:pStyle w:val="PargrafodaLista"/>
              <w:numPr>
                <w:ilvl w:val="0"/>
                <w:numId w:val="12"/>
              </w:numPr>
              <w:spacing w:line="360" w:lineRule="auto"/>
              <w:jc w:val="center"/>
              <w:rPr>
                <w:bCs/>
                <w:sz w:val="22"/>
                <w:szCs w:val="22"/>
              </w:rPr>
            </w:pPr>
          </w:p>
        </w:tc>
        <w:tc>
          <w:tcPr>
            <w:tcW w:w="4017" w:type="dxa"/>
          </w:tcPr>
          <w:p w14:paraId="544952DC" w14:textId="77777777" w:rsidR="006B5811" w:rsidRPr="00B708C5" w:rsidRDefault="006B5811" w:rsidP="006D7583">
            <w:pPr>
              <w:spacing w:line="360" w:lineRule="auto"/>
              <w:jc w:val="both"/>
              <w:rPr>
                <w:bCs/>
                <w:sz w:val="22"/>
                <w:szCs w:val="22"/>
              </w:rPr>
            </w:pPr>
            <w:r w:rsidRPr="00B708C5">
              <w:rPr>
                <w:b/>
                <w:sz w:val="22"/>
                <w:szCs w:val="22"/>
              </w:rPr>
              <w:t>VENTILADOR DE MESA EM AÇO</w:t>
            </w:r>
            <w:r w:rsidRPr="00B708C5">
              <w:rPr>
                <w:bCs/>
                <w:sz w:val="22"/>
                <w:szCs w:val="22"/>
              </w:rPr>
              <w:t xml:space="preserve"> - Tratado e acabamento em pintura epóxi, na cor preta. chave de regulagem de velocidade deslizante. diâmetro da grade - 50 cm. diâmetro da hélice: 42 cm (min.) potência mínima: 130 watts, voltagem: 127/60 hertz, movimento oscilante horizontal e posicionamento vertical ajustável. atendendo as normas internacionais de segurança - peso máxima admissível 4,0 kg.</w:t>
            </w:r>
          </w:p>
        </w:tc>
        <w:tc>
          <w:tcPr>
            <w:tcW w:w="711" w:type="dxa"/>
            <w:vAlign w:val="center"/>
          </w:tcPr>
          <w:p w14:paraId="1BFCB0AB" w14:textId="77777777" w:rsidR="006B5811" w:rsidRPr="00B708C5" w:rsidRDefault="006B5811" w:rsidP="006D7583">
            <w:pPr>
              <w:spacing w:line="360" w:lineRule="auto"/>
              <w:jc w:val="center"/>
              <w:rPr>
                <w:bCs/>
                <w:sz w:val="22"/>
                <w:szCs w:val="22"/>
              </w:rPr>
            </w:pPr>
            <w:r w:rsidRPr="00B708C5">
              <w:rPr>
                <w:color w:val="000000"/>
                <w:sz w:val="22"/>
                <w:szCs w:val="22"/>
              </w:rPr>
              <w:t>UN</w:t>
            </w:r>
          </w:p>
        </w:tc>
        <w:tc>
          <w:tcPr>
            <w:tcW w:w="988" w:type="dxa"/>
            <w:vAlign w:val="center"/>
          </w:tcPr>
          <w:p w14:paraId="4812556E" w14:textId="77777777" w:rsidR="006B5811" w:rsidRPr="00B708C5" w:rsidRDefault="006B5811" w:rsidP="006D7583">
            <w:pPr>
              <w:spacing w:line="360" w:lineRule="auto"/>
              <w:jc w:val="center"/>
              <w:rPr>
                <w:bCs/>
                <w:sz w:val="22"/>
                <w:szCs w:val="22"/>
              </w:rPr>
            </w:pPr>
            <w:r w:rsidRPr="00B708C5">
              <w:rPr>
                <w:color w:val="000000"/>
                <w:sz w:val="22"/>
                <w:szCs w:val="22"/>
              </w:rPr>
              <w:t>35</w:t>
            </w:r>
          </w:p>
        </w:tc>
        <w:tc>
          <w:tcPr>
            <w:tcW w:w="1417" w:type="dxa"/>
            <w:vAlign w:val="center"/>
          </w:tcPr>
          <w:p w14:paraId="0264377A" w14:textId="089A64B5" w:rsidR="006B5811" w:rsidRPr="00EF17B1" w:rsidRDefault="006B5811" w:rsidP="006D7583">
            <w:pPr>
              <w:spacing w:line="360" w:lineRule="auto"/>
              <w:jc w:val="center"/>
              <w:rPr>
                <w:color w:val="000000"/>
                <w:sz w:val="22"/>
                <w:szCs w:val="22"/>
              </w:rPr>
            </w:pPr>
          </w:p>
        </w:tc>
        <w:tc>
          <w:tcPr>
            <w:tcW w:w="1554" w:type="dxa"/>
            <w:vAlign w:val="center"/>
          </w:tcPr>
          <w:p w14:paraId="59B106FB" w14:textId="7D4CDBD5" w:rsidR="006B5811" w:rsidRPr="00EF17B1" w:rsidRDefault="006B5811" w:rsidP="006D7583">
            <w:pPr>
              <w:spacing w:line="360" w:lineRule="auto"/>
              <w:jc w:val="center"/>
              <w:rPr>
                <w:color w:val="000000"/>
                <w:sz w:val="22"/>
                <w:szCs w:val="22"/>
              </w:rPr>
            </w:pPr>
          </w:p>
        </w:tc>
      </w:tr>
      <w:tr w:rsidR="006B5811" w:rsidRPr="00B708C5" w14:paraId="4FC26E78" w14:textId="77777777" w:rsidTr="006D7583">
        <w:tc>
          <w:tcPr>
            <w:tcW w:w="942" w:type="dxa"/>
            <w:vAlign w:val="center"/>
          </w:tcPr>
          <w:p w14:paraId="11985E6F" w14:textId="77777777" w:rsidR="006B5811" w:rsidRPr="00B708C5" w:rsidRDefault="006B5811" w:rsidP="006B5811">
            <w:pPr>
              <w:pStyle w:val="PargrafodaLista"/>
              <w:numPr>
                <w:ilvl w:val="0"/>
                <w:numId w:val="12"/>
              </w:numPr>
              <w:spacing w:line="360" w:lineRule="auto"/>
              <w:jc w:val="center"/>
              <w:rPr>
                <w:bCs/>
                <w:sz w:val="22"/>
                <w:szCs w:val="22"/>
              </w:rPr>
            </w:pPr>
          </w:p>
        </w:tc>
        <w:tc>
          <w:tcPr>
            <w:tcW w:w="4017" w:type="dxa"/>
          </w:tcPr>
          <w:p w14:paraId="1D6B91AE" w14:textId="77777777" w:rsidR="006B5811" w:rsidRPr="00B708C5" w:rsidRDefault="006B5811" w:rsidP="006D7583">
            <w:pPr>
              <w:spacing w:line="360" w:lineRule="auto"/>
              <w:jc w:val="both"/>
              <w:rPr>
                <w:bCs/>
                <w:sz w:val="22"/>
                <w:szCs w:val="22"/>
              </w:rPr>
            </w:pPr>
            <w:r w:rsidRPr="00B708C5">
              <w:rPr>
                <w:b/>
                <w:sz w:val="22"/>
                <w:szCs w:val="22"/>
              </w:rPr>
              <w:t>VENTILADOR DE TETO MODELO COMERCIAL</w:t>
            </w:r>
            <w:r w:rsidRPr="00B708C5">
              <w:rPr>
                <w:bCs/>
                <w:sz w:val="22"/>
                <w:szCs w:val="22"/>
              </w:rPr>
              <w:t xml:space="preserve"> - Estrutura em aço tratado e acabamento em pintura eletrostática. velocidade 420 rpm (min), frequência: 60 hz. tensão de alimentação: 127 volts, pás em aço (3 ou 4), com diâmetro min. 950mm. área de ventilação min: 20m². chave liga desliga com reversão e potência min. 1/6 cv. atendimento as normas internacionais de segurança.</w:t>
            </w:r>
          </w:p>
        </w:tc>
        <w:tc>
          <w:tcPr>
            <w:tcW w:w="711" w:type="dxa"/>
            <w:vAlign w:val="center"/>
          </w:tcPr>
          <w:p w14:paraId="42C09362" w14:textId="77777777" w:rsidR="006B5811" w:rsidRPr="00B708C5" w:rsidRDefault="006B5811" w:rsidP="006D7583">
            <w:pPr>
              <w:spacing w:line="360" w:lineRule="auto"/>
              <w:jc w:val="center"/>
              <w:rPr>
                <w:bCs/>
                <w:sz w:val="22"/>
                <w:szCs w:val="22"/>
              </w:rPr>
            </w:pPr>
            <w:r w:rsidRPr="00B708C5">
              <w:rPr>
                <w:color w:val="000000"/>
                <w:sz w:val="22"/>
                <w:szCs w:val="22"/>
              </w:rPr>
              <w:t>UN</w:t>
            </w:r>
          </w:p>
        </w:tc>
        <w:tc>
          <w:tcPr>
            <w:tcW w:w="988" w:type="dxa"/>
            <w:vAlign w:val="center"/>
          </w:tcPr>
          <w:p w14:paraId="70E2E1E7" w14:textId="77777777" w:rsidR="006B5811" w:rsidRPr="00B708C5" w:rsidRDefault="006B5811" w:rsidP="006D7583">
            <w:pPr>
              <w:spacing w:line="360" w:lineRule="auto"/>
              <w:jc w:val="center"/>
              <w:rPr>
                <w:bCs/>
                <w:sz w:val="22"/>
                <w:szCs w:val="22"/>
              </w:rPr>
            </w:pPr>
            <w:r w:rsidRPr="00B708C5">
              <w:rPr>
                <w:color w:val="000000"/>
                <w:sz w:val="22"/>
                <w:szCs w:val="22"/>
              </w:rPr>
              <w:t>35</w:t>
            </w:r>
          </w:p>
        </w:tc>
        <w:tc>
          <w:tcPr>
            <w:tcW w:w="1417" w:type="dxa"/>
            <w:vAlign w:val="center"/>
          </w:tcPr>
          <w:p w14:paraId="4B0149D0" w14:textId="397BE4A9" w:rsidR="006B5811" w:rsidRPr="00EF17B1" w:rsidRDefault="006B5811" w:rsidP="006D7583">
            <w:pPr>
              <w:spacing w:line="360" w:lineRule="auto"/>
              <w:jc w:val="center"/>
              <w:rPr>
                <w:color w:val="000000"/>
                <w:sz w:val="22"/>
                <w:szCs w:val="22"/>
              </w:rPr>
            </w:pPr>
          </w:p>
        </w:tc>
        <w:tc>
          <w:tcPr>
            <w:tcW w:w="1554" w:type="dxa"/>
            <w:vAlign w:val="center"/>
          </w:tcPr>
          <w:p w14:paraId="0B7983D0" w14:textId="26161DA4" w:rsidR="006B5811" w:rsidRPr="00EF17B1" w:rsidRDefault="006B5811" w:rsidP="006D7583">
            <w:pPr>
              <w:spacing w:line="360" w:lineRule="auto"/>
              <w:jc w:val="center"/>
              <w:rPr>
                <w:color w:val="000000"/>
                <w:sz w:val="22"/>
                <w:szCs w:val="22"/>
              </w:rPr>
            </w:pPr>
          </w:p>
        </w:tc>
      </w:tr>
    </w:tbl>
    <w:p w14:paraId="7B060FCA" w14:textId="42592DFE" w:rsidR="00EF339B" w:rsidRDefault="00EF339B" w:rsidP="00D276E6">
      <w:pPr>
        <w:tabs>
          <w:tab w:val="left" w:pos="284"/>
        </w:tabs>
        <w:autoSpaceDE w:val="0"/>
        <w:autoSpaceDN w:val="0"/>
        <w:adjustRightInd w:val="0"/>
        <w:spacing w:line="360" w:lineRule="auto"/>
        <w:ind w:right="-1"/>
        <w:jc w:val="both"/>
        <w:rPr>
          <w:sz w:val="22"/>
          <w:szCs w:val="22"/>
          <w:lang w:val="pt"/>
        </w:rPr>
      </w:pPr>
    </w:p>
    <w:p w14:paraId="2C2E4FE2" w14:textId="77777777" w:rsidR="00C33E85" w:rsidRPr="008C78D7" w:rsidRDefault="00C33E85" w:rsidP="00D276E6">
      <w:pPr>
        <w:tabs>
          <w:tab w:val="left" w:pos="284"/>
        </w:tabs>
        <w:autoSpaceDE w:val="0"/>
        <w:autoSpaceDN w:val="0"/>
        <w:adjustRightInd w:val="0"/>
        <w:spacing w:line="360" w:lineRule="auto"/>
        <w:ind w:right="-1"/>
        <w:jc w:val="both"/>
        <w:rPr>
          <w:sz w:val="22"/>
          <w:szCs w:val="22"/>
          <w:lang w:val="pt"/>
        </w:rPr>
      </w:pPr>
      <w:r w:rsidRPr="008C78D7">
        <w:rPr>
          <w:sz w:val="22"/>
          <w:szCs w:val="22"/>
          <w:lang w:val="pt"/>
        </w:rPr>
        <w:t>Valor total global: R$ ________ (_____________________).</w:t>
      </w:r>
    </w:p>
    <w:tbl>
      <w:tblPr>
        <w:tblW w:w="0" w:type="auto"/>
        <w:tblLayout w:type="fixed"/>
        <w:tblCellMar>
          <w:left w:w="0" w:type="dxa"/>
          <w:right w:w="0" w:type="dxa"/>
        </w:tblCellMar>
        <w:tblLook w:val="0000" w:firstRow="0" w:lastRow="0" w:firstColumn="0" w:lastColumn="0" w:noHBand="0" w:noVBand="0"/>
      </w:tblPr>
      <w:tblGrid>
        <w:gridCol w:w="4408"/>
        <w:gridCol w:w="5229"/>
      </w:tblGrid>
      <w:tr w:rsidR="00C33E85" w:rsidRPr="008C78D7" w14:paraId="638AC2D2" w14:textId="77777777" w:rsidTr="00E87A3A">
        <w:trPr>
          <w:trHeight w:val="1"/>
        </w:trPr>
        <w:tc>
          <w:tcPr>
            <w:tcW w:w="4408" w:type="dxa"/>
            <w:tcBorders>
              <w:top w:val="nil"/>
              <w:left w:val="nil"/>
              <w:bottom w:val="nil"/>
              <w:right w:val="nil"/>
            </w:tcBorders>
            <w:shd w:val="clear" w:color="000000" w:fill="FFFFFF"/>
          </w:tcPr>
          <w:p w14:paraId="3C7B2BCB" w14:textId="77777777" w:rsidR="00C33E85" w:rsidRPr="008C78D7" w:rsidRDefault="00C33E85" w:rsidP="00D276E6">
            <w:pPr>
              <w:suppressLineNumbers/>
              <w:tabs>
                <w:tab w:val="left" w:pos="284"/>
              </w:tabs>
              <w:suppressAutoHyphens/>
              <w:autoSpaceDE w:val="0"/>
              <w:autoSpaceDN w:val="0"/>
              <w:adjustRightInd w:val="0"/>
              <w:spacing w:line="360" w:lineRule="auto"/>
              <w:ind w:right="-1"/>
              <w:rPr>
                <w:sz w:val="22"/>
                <w:szCs w:val="22"/>
                <w:lang w:val="pt"/>
              </w:rPr>
            </w:pPr>
            <w:r w:rsidRPr="008C78D7">
              <w:rPr>
                <w:sz w:val="22"/>
                <w:szCs w:val="22"/>
                <w:lang w:val="pt"/>
              </w:rPr>
              <w:t>PRAZO DE VALIDADE DA PROPOSTA</w:t>
            </w:r>
          </w:p>
        </w:tc>
        <w:tc>
          <w:tcPr>
            <w:tcW w:w="5229" w:type="dxa"/>
            <w:tcBorders>
              <w:top w:val="nil"/>
              <w:left w:val="nil"/>
              <w:bottom w:val="nil"/>
              <w:right w:val="nil"/>
            </w:tcBorders>
            <w:shd w:val="clear" w:color="000000" w:fill="FFFFFF"/>
          </w:tcPr>
          <w:p w14:paraId="5C4BD081" w14:textId="77777777" w:rsidR="00C33E85" w:rsidRPr="008C78D7" w:rsidRDefault="00C33E85" w:rsidP="00D276E6">
            <w:pPr>
              <w:numPr>
                <w:ilvl w:val="0"/>
                <w:numId w:val="5"/>
              </w:numPr>
              <w:suppressLineNumbers/>
              <w:tabs>
                <w:tab w:val="left" w:pos="284"/>
              </w:tabs>
              <w:suppressAutoHyphens/>
              <w:autoSpaceDE w:val="0"/>
              <w:autoSpaceDN w:val="0"/>
              <w:adjustRightInd w:val="0"/>
              <w:spacing w:line="360" w:lineRule="auto"/>
              <w:ind w:right="-1"/>
              <w:rPr>
                <w:sz w:val="22"/>
                <w:szCs w:val="22"/>
                <w:lang w:val="pt"/>
              </w:rPr>
            </w:pPr>
            <w:r w:rsidRPr="008C78D7">
              <w:rPr>
                <w:sz w:val="22"/>
                <w:szCs w:val="22"/>
                <w:lang w:val="pt"/>
              </w:rPr>
              <w:t>Não inferior a 60 dias</w:t>
            </w:r>
          </w:p>
        </w:tc>
      </w:tr>
      <w:tr w:rsidR="00C33E85" w:rsidRPr="008C78D7" w14:paraId="00A0D046" w14:textId="77777777" w:rsidTr="00E87A3A">
        <w:trPr>
          <w:trHeight w:val="1"/>
        </w:trPr>
        <w:tc>
          <w:tcPr>
            <w:tcW w:w="4408" w:type="dxa"/>
            <w:tcBorders>
              <w:top w:val="nil"/>
              <w:left w:val="nil"/>
              <w:bottom w:val="nil"/>
              <w:right w:val="nil"/>
            </w:tcBorders>
            <w:shd w:val="clear" w:color="000000" w:fill="FFFFFF"/>
          </w:tcPr>
          <w:p w14:paraId="5D60E9F3" w14:textId="77777777" w:rsidR="00C33E85" w:rsidRPr="008C78D7" w:rsidRDefault="00C33E85" w:rsidP="00D276E6">
            <w:pPr>
              <w:suppressLineNumbers/>
              <w:tabs>
                <w:tab w:val="left" w:pos="284"/>
              </w:tabs>
              <w:suppressAutoHyphens/>
              <w:autoSpaceDE w:val="0"/>
              <w:autoSpaceDN w:val="0"/>
              <w:adjustRightInd w:val="0"/>
              <w:spacing w:line="360" w:lineRule="auto"/>
              <w:ind w:right="-1"/>
              <w:rPr>
                <w:sz w:val="22"/>
                <w:szCs w:val="22"/>
                <w:lang w:val="pt"/>
              </w:rPr>
            </w:pPr>
            <w:r w:rsidRPr="008C78D7">
              <w:rPr>
                <w:sz w:val="22"/>
                <w:szCs w:val="22"/>
                <w:lang w:val="pt"/>
              </w:rPr>
              <w:t>CONDIÇÕES DE PAGAMENTO</w:t>
            </w:r>
          </w:p>
        </w:tc>
        <w:tc>
          <w:tcPr>
            <w:tcW w:w="5229" w:type="dxa"/>
            <w:tcBorders>
              <w:top w:val="nil"/>
              <w:left w:val="nil"/>
              <w:bottom w:val="nil"/>
              <w:right w:val="nil"/>
            </w:tcBorders>
            <w:shd w:val="clear" w:color="000000" w:fill="FFFFFF"/>
          </w:tcPr>
          <w:p w14:paraId="69FBEC30" w14:textId="77777777" w:rsidR="00C33E85" w:rsidRPr="008C78D7" w:rsidRDefault="00C33E85" w:rsidP="00D276E6">
            <w:pPr>
              <w:suppressLineNumbers/>
              <w:tabs>
                <w:tab w:val="left" w:pos="284"/>
              </w:tabs>
              <w:suppressAutoHyphens/>
              <w:autoSpaceDE w:val="0"/>
              <w:autoSpaceDN w:val="0"/>
              <w:adjustRightInd w:val="0"/>
              <w:spacing w:line="360" w:lineRule="auto"/>
              <w:ind w:right="-1"/>
              <w:jc w:val="center"/>
              <w:rPr>
                <w:sz w:val="22"/>
                <w:szCs w:val="22"/>
                <w:lang w:val="pt"/>
              </w:rPr>
            </w:pPr>
          </w:p>
        </w:tc>
      </w:tr>
    </w:tbl>
    <w:p w14:paraId="0CF500CB" w14:textId="6460F61D" w:rsidR="00C33E85" w:rsidRDefault="00C33E85" w:rsidP="00D276E6">
      <w:pPr>
        <w:tabs>
          <w:tab w:val="left" w:pos="284"/>
        </w:tabs>
        <w:autoSpaceDE w:val="0"/>
        <w:autoSpaceDN w:val="0"/>
        <w:adjustRightInd w:val="0"/>
        <w:spacing w:line="360" w:lineRule="auto"/>
        <w:jc w:val="both"/>
        <w:rPr>
          <w:sz w:val="22"/>
          <w:szCs w:val="22"/>
          <w:lang w:val="pt"/>
        </w:rPr>
      </w:pPr>
      <w:r w:rsidRPr="008C78D7">
        <w:rPr>
          <w:sz w:val="22"/>
          <w:szCs w:val="22"/>
          <w:lang w:val="pt"/>
        </w:rPr>
        <w:t xml:space="preserve">Despesas inerentes a impostos, tributos, contratação de pessoal e outros, correrão totalmente por conta da Empresa contratada; </w:t>
      </w:r>
    </w:p>
    <w:p w14:paraId="2E2C22E5" w14:textId="77777777" w:rsidR="00C33E85" w:rsidRPr="008C78D7" w:rsidRDefault="00C33E85" w:rsidP="00D276E6">
      <w:pPr>
        <w:tabs>
          <w:tab w:val="left" w:pos="284"/>
        </w:tabs>
        <w:autoSpaceDE w:val="0"/>
        <w:autoSpaceDN w:val="0"/>
        <w:adjustRightInd w:val="0"/>
        <w:spacing w:line="360" w:lineRule="auto"/>
        <w:jc w:val="both"/>
        <w:rPr>
          <w:sz w:val="22"/>
          <w:szCs w:val="22"/>
          <w:lang w:val="pt"/>
        </w:rPr>
      </w:pPr>
      <w:r w:rsidRPr="008C78D7">
        <w:rPr>
          <w:sz w:val="22"/>
          <w:szCs w:val="22"/>
          <w:lang w:val="pt"/>
        </w:rPr>
        <w:t xml:space="preserve">Apresentamos nossa proposta conforme o estabelecido no Edital. </w:t>
      </w:r>
    </w:p>
    <w:p w14:paraId="15818892" w14:textId="77777777" w:rsidR="00F83B39" w:rsidRPr="008C78D7" w:rsidRDefault="00F83B39" w:rsidP="00D276E6">
      <w:pPr>
        <w:tabs>
          <w:tab w:val="left" w:pos="284"/>
        </w:tabs>
        <w:autoSpaceDE w:val="0"/>
        <w:autoSpaceDN w:val="0"/>
        <w:adjustRightInd w:val="0"/>
        <w:spacing w:line="360" w:lineRule="auto"/>
        <w:jc w:val="center"/>
        <w:rPr>
          <w:sz w:val="22"/>
          <w:szCs w:val="22"/>
          <w:lang w:val="pt"/>
        </w:rPr>
      </w:pPr>
    </w:p>
    <w:p w14:paraId="07FEA4C8" w14:textId="59D64E90" w:rsidR="00E80EC8" w:rsidRPr="008C78D7" w:rsidRDefault="00C33E85" w:rsidP="00D276E6">
      <w:pPr>
        <w:tabs>
          <w:tab w:val="left" w:pos="284"/>
        </w:tabs>
        <w:autoSpaceDE w:val="0"/>
        <w:autoSpaceDN w:val="0"/>
        <w:adjustRightInd w:val="0"/>
        <w:spacing w:line="360" w:lineRule="auto"/>
        <w:jc w:val="center"/>
        <w:rPr>
          <w:sz w:val="22"/>
          <w:szCs w:val="22"/>
          <w:lang w:val="pt"/>
        </w:rPr>
      </w:pPr>
      <w:r w:rsidRPr="008C78D7">
        <w:rPr>
          <w:sz w:val="22"/>
          <w:szCs w:val="22"/>
          <w:lang w:val="pt"/>
        </w:rPr>
        <w:t>Local, ________ de ____________________ de 202</w:t>
      </w:r>
      <w:r w:rsidR="00E90D52">
        <w:rPr>
          <w:sz w:val="22"/>
          <w:szCs w:val="22"/>
          <w:lang w:val="pt"/>
        </w:rPr>
        <w:t>5</w:t>
      </w:r>
      <w:r w:rsidRPr="008C78D7">
        <w:rPr>
          <w:sz w:val="22"/>
          <w:szCs w:val="22"/>
          <w:lang w:val="pt"/>
        </w:rPr>
        <w:t>.</w:t>
      </w:r>
    </w:p>
    <w:p w14:paraId="2A3960FA" w14:textId="77777777" w:rsidR="00F10481" w:rsidRPr="008C78D7" w:rsidRDefault="00C33E85" w:rsidP="00D276E6">
      <w:pPr>
        <w:tabs>
          <w:tab w:val="left" w:pos="284"/>
        </w:tabs>
        <w:autoSpaceDE w:val="0"/>
        <w:autoSpaceDN w:val="0"/>
        <w:adjustRightInd w:val="0"/>
        <w:spacing w:line="360" w:lineRule="auto"/>
        <w:jc w:val="center"/>
        <w:rPr>
          <w:sz w:val="22"/>
          <w:szCs w:val="22"/>
          <w:lang w:val="pt"/>
        </w:rPr>
      </w:pPr>
      <w:r w:rsidRPr="008C78D7">
        <w:rPr>
          <w:sz w:val="22"/>
          <w:szCs w:val="22"/>
          <w:lang w:val="pt"/>
        </w:rPr>
        <w:t xml:space="preserve">____________________________________ </w:t>
      </w:r>
    </w:p>
    <w:p w14:paraId="41F17FAC" w14:textId="71A754F4" w:rsidR="00E80EC8" w:rsidRDefault="00C33E85" w:rsidP="00D276E6">
      <w:pPr>
        <w:tabs>
          <w:tab w:val="left" w:pos="284"/>
        </w:tabs>
        <w:autoSpaceDE w:val="0"/>
        <w:autoSpaceDN w:val="0"/>
        <w:adjustRightInd w:val="0"/>
        <w:spacing w:line="360" w:lineRule="auto"/>
        <w:jc w:val="center"/>
        <w:rPr>
          <w:sz w:val="22"/>
          <w:szCs w:val="22"/>
          <w:lang w:val="pt"/>
        </w:rPr>
      </w:pPr>
      <w:r w:rsidRPr="008C78D7">
        <w:rPr>
          <w:sz w:val="22"/>
          <w:szCs w:val="22"/>
          <w:lang w:val="pt"/>
        </w:rPr>
        <w:t>Assinatura do Responsável CPF:</w:t>
      </w:r>
    </w:p>
    <w:p w14:paraId="5AD41884" w14:textId="77777777" w:rsidR="00D276E6" w:rsidRPr="008C78D7" w:rsidRDefault="00D276E6" w:rsidP="00D276E6">
      <w:pPr>
        <w:tabs>
          <w:tab w:val="left" w:pos="284"/>
        </w:tabs>
        <w:autoSpaceDE w:val="0"/>
        <w:autoSpaceDN w:val="0"/>
        <w:adjustRightInd w:val="0"/>
        <w:spacing w:line="360" w:lineRule="auto"/>
        <w:jc w:val="center"/>
        <w:rPr>
          <w:sz w:val="22"/>
          <w:szCs w:val="22"/>
          <w:lang w:val="pt"/>
        </w:rPr>
      </w:pPr>
    </w:p>
    <w:p w14:paraId="6D005AF8" w14:textId="6B9DEE23" w:rsidR="00C33E85" w:rsidRPr="00A2559C" w:rsidRDefault="00C33E85" w:rsidP="00D276E6">
      <w:pPr>
        <w:tabs>
          <w:tab w:val="left" w:pos="284"/>
        </w:tabs>
        <w:autoSpaceDE w:val="0"/>
        <w:autoSpaceDN w:val="0"/>
        <w:adjustRightInd w:val="0"/>
        <w:spacing w:line="360" w:lineRule="auto"/>
        <w:rPr>
          <w:i/>
          <w:iCs/>
          <w:sz w:val="22"/>
          <w:szCs w:val="22"/>
          <w:lang w:val="pt"/>
        </w:rPr>
      </w:pPr>
      <w:r w:rsidRPr="00A2559C">
        <w:rPr>
          <w:i/>
          <w:iCs/>
          <w:sz w:val="22"/>
          <w:szCs w:val="22"/>
          <w:lang w:val="pt"/>
        </w:rPr>
        <w:t>Obs.: Identificação, assinatura do representante legal e carimbo do CNPJ, se houver.</w:t>
      </w:r>
    </w:p>
    <w:sectPr w:rsidR="00C33E85" w:rsidRPr="00A2559C" w:rsidSect="00886F99">
      <w:headerReference w:type="default" r:id="rId8"/>
      <w:footerReference w:type="default" r:id="rId9"/>
      <w:type w:val="continuous"/>
      <w:pgSz w:w="11907" w:h="16840" w:code="9"/>
      <w:pgMar w:top="1134" w:right="1134" w:bottom="1134" w:left="1134" w:header="426" w:footer="2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4224E" w14:textId="77777777" w:rsidR="00891B9C" w:rsidRDefault="00891B9C">
      <w:r>
        <w:separator/>
      </w:r>
    </w:p>
  </w:endnote>
  <w:endnote w:type="continuationSeparator" w:id="0">
    <w:p w14:paraId="6FEEFB77" w14:textId="77777777" w:rsidR="00891B9C" w:rsidRDefault="00891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Ecofont_Spranq_eco_Sans">
    <w:altName w:val="Calibri"/>
    <w:charset w:val="00"/>
    <w:family w:val="swiss"/>
    <w:pitch w:val="variable"/>
    <w:sig w:usb0="800000AF" w:usb1="1000204A"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W1)">
    <w:altName w:val="Times New Roman"/>
    <w:charset w:val="00"/>
    <w:family w:val="swiss"/>
    <w:pitch w:val="variable"/>
    <w:sig w:usb0="20007A87" w:usb1="80000000" w:usb2="00000008"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2D1BD" w14:textId="373773C3" w:rsidR="00EF0E22" w:rsidRDefault="00886F99">
    <w:pPr>
      <w:pStyle w:val="Rodap"/>
    </w:pPr>
    <w:r>
      <w:rPr>
        <w:noProof/>
      </w:rPr>
      <w:drawing>
        <wp:inline distT="0" distB="0" distL="0" distR="0" wp14:anchorId="6560BF9A" wp14:editId="4BA366E3">
          <wp:extent cx="5759450" cy="659657"/>
          <wp:effectExtent l="0" t="0" r="0" b="7620"/>
          <wp:docPr id="28"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659657"/>
                  </a:xfrm>
                  <a:prstGeom prst="rect">
                    <a:avLst/>
                  </a:prstGeom>
                  <a:noFill/>
                </pic:spPr>
              </pic:pic>
            </a:graphicData>
          </a:graphic>
        </wp:inline>
      </w:drawing>
    </w:r>
    <w:r w:rsidR="00EF0E22">
      <w:rPr>
        <w:noProof/>
      </w:rPr>
      <w:drawing>
        <wp:anchor distT="0" distB="0" distL="114300" distR="114300" simplePos="0" relativeHeight="251658240" behindDoc="0" locked="0" layoutInCell="1" allowOverlap="1" wp14:anchorId="0EB1454A" wp14:editId="4671E531">
          <wp:simplePos x="0" y="0"/>
          <wp:positionH relativeFrom="margin">
            <wp:posOffset>-53340</wp:posOffset>
          </wp:positionH>
          <wp:positionV relativeFrom="margin">
            <wp:posOffset>10083800</wp:posOffset>
          </wp:positionV>
          <wp:extent cx="7614920" cy="552450"/>
          <wp:effectExtent l="0" t="0" r="0" b="0"/>
          <wp:wrapSquare wrapText="bothSides"/>
          <wp:docPr id="29"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1492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660F6" w14:textId="77777777" w:rsidR="00891B9C" w:rsidRDefault="00891B9C">
      <w:r>
        <w:separator/>
      </w:r>
    </w:p>
  </w:footnote>
  <w:footnote w:type="continuationSeparator" w:id="0">
    <w:p w14:paraId="1EAAAFB0" w14:textId="77777777" w:rsidR="00891B9C" w:rsidRDefault="00891B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C5B67" w14:textId="60570E55" w:rsidR="00886F99" w:rsidRDefault="00886F99">
    <w:pPr>
      <w:pStyle w:val="Cabealho"/>
    </w:pPr>
    <w:r>
      <w:rPr>
        <w:rFonts w:ascii="Monotype Corsiva" w:hAnsi="Monotype Corsiva" w:cs="Monotype Corsiva"/>
        <w:b/>
        <w:bCs/>
        <w:noProof/>
        <w:sz w:val="16"/>
        <w:szCs w:val="16"/>
      </w:rPr>
      <w:drawing>
        <wp:inline distT="0" distB="0" distL="0" distR="0" wp14:anchorId="06CDC1ED" wp14:editId="1E955BEB">
          <wp:extent cx="5759450" cy="722994"/>
          <wp:effectExtent l="0" t="0" r="0" b="0"/>
          <wp:docPr id="27" name="Image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722994"/>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C0669"/>
    <w:multiLevelType w:val="multilevel"/>
    <w:tmpl w:val="0416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C327ABD"/>
    <w:multiLevelType w:val="hybridMultilevel"/>
    <w:tmpl w:val="ECDC64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D5C100D"/>
    <w:multiLevelType w:val="multilevel"/>
    <w:tmpl w:val="C80605F6"/>
    <w:lvl w:ilvl="0">
      <w:start w:val="1"/>
      <w:numFmt w:val="decimal"/>
      <w:pStyle w:val="Nivel01"/>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i w:val="0"/>
        <w:strike w:val="0"/>
        <w:color w:val="auto"/>
        <w:sz w:val="20"/>
        <w:szCs w:val="20"/>
        <w:u w:val="none"/>
      </w:rPr>
    </w:lvl>
    <w:lvl w:ilvl="2">
      <w:start w:val="1"/>
      <w:numFmt w:val="decimal"/>
      <w:lvlText w:val="%1.%2.%3."/>
      <w:lvlJc w:val="left"/>
      <w:pPr>
        <w:ind w:left="1638" w:hanging="504"/>
      </w:pPr>
      <w:rPr>
        <w:rFonts w:ascii="Times New Roman" w:hAnsi="Times New Roman" w:cs="Times New Roman"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DE50FC5"/>
    <w:multiLevelType w:val="hybridMultilevel"/>
    <w:tmpl w:val="09B84C38"/>
    <w:lvl w:ilvl="0" w:tplc="B8E244AC">
      <w:start w:val="1"/>
      <w:numFmt w:val="decimal"/>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E3D1C0A"/>
    <w:multiLevelType w:val="hybridMultilevel"/>
    <w:tmpl w:val="B506265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5CD2993"/>
    <w:multiLevelType w:val="hybridMultilevel"/>
    <w:tmpl w:val="393AD7BE"/>
    <w:lvl w:ilvl="0" w:tplc="04160017">
      <w:start w:val="1"/>
      <w:numFmt w:val="lowerLetter"/>
      <w:lvlText w:val="%1)"/>
      <w:lvlJc w:val="left"/>
      <w:pPr>
        <w:ind w:left="1004" w:hanging="360"/>
      </w:pPr>
    </w:lvl>
    <w:lvl w:ilvl="1" w:tplc="04160019" w:tentative="1">
      <w:start w:val="1"/>
      <w:numFmt w:val="lowerLetter"/>
      <w:pStyle w:val="ESPECIFICAO2"/>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6" w15:restartNumberingAfterBreak="0">
    <w:nsid w:val="46184BBC"/>
    <w:multiLevelType w:val="multilevel"/>
    <w:tmpl w:val="0416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E900DBF"/>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8" w15:restartNumberingAfterBreak="0">
    <w:nsid w:val="61DD361E"/>
    <w:multiLevelType w:val="multilevel"/>
    <w:tmpl w:val="B2783BDE"/>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decimal"/>
      <w:suff w:val="space"/>
      <w:lvlText w:val="%1.%2.%3."/>
      <w:lvlJc w:val="left"/>
      <w:pPr>
        <w:ind w:left="1135"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6A7A1F4F"/>
    <w:multiLevelType w:val="hybridMultilevel"/>
    <w:tmpl w:val="493E5724"/>
    <w:lvl w:ilvl="0" w:tplc="8B2A6BDC">
      <w:start w:val="7"/>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7BE02694"/>
    <w:multiLevelType w:val="multilevel"/>
    <w:tmpl w:val="47A6432C"/>
    <w:styleLink w:val="Estilo3"/>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b/>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ED457E6"/>
    <w:multiLevelType w:val="multilevel"/>
    <w:tmpl w:val="406E059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val="0"/>
        <w:i w:val="0"/>
        <w:sz w:val="22"/>
        <w:szCs w:val="22"/>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num w:numId="1">
    <w:abstractNumId w:val="6"/>
  </w:num>
  <w:num w:numId="2">
    <w:abstractNumId w:val="0"/>
  </w:num>
  <w:num w:numId="3">
    <w:abstractNumId w:val="10"/>
  </w:num>
  <w:num w:numId="4">
    <w:abstractNumId w:val="2"/>
  </w:num>
  <w:num w:numId="5">
    <w:abstractNumId w:val="9"/>
  </w:num>
  <w:num w:numId="6">
    <w:abstractNumId w:val="8"/>
  </w:num>
  <w:num w:numId="7">
    <w:abstractNumId w:val="7"/>
  </w:num>
  <w:num w:numId="8">
    <w:abstractNumId w:val="11"/>
  </w:num>
  <w:num w:numId="9">
    <w:abstractNumId w:val="5"/>
  </w:num>
  <w:num w:numId="10">
    <w:abstractNumId w:val="4"/>
  </w:num>
  <w:num w:numId="11">
    <w:abstractNumId w:val="3"/>
  </w:num>
  <w:num w:numId="12">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576C"/>
    <w:rsid w:val="0000273A"/>
    <w:rsid w:val="000028E2"/>
    <w:rsid w:val="000032A8"/>
    <w:rsid w:val="000053FC"/>
    <w:rsid w:val="00005823"/>
    <w:rsid w:val="00011743"/>
    <w:rsid w:val="000135FF"/>
    <w:rsid w:val="000142F6"/>
    <w:rsid w:val="0001551B"/>
    <w:rsid w:val="000165E4"/>
    <w:rsid w:val="0001665D"/>
    <w:rsid w:val="0001668C"/>
    <w:rsid w:val="00016B70"/>
    <w:rsid w:val="000214C6"/>
    <w:rsid w:val="00024B05"/>
    <w:rsid w:val="00024DC2"/>
    <w:rsid w:val="0002653C"/>
    <w:rsid w:val="00027702"/>
    <w:rsid w:val="00030033"/>
    <w:rsid w:val="00031534"/>
    <w:rsid w:val="00033E34"/>
    <w:rsid w:val="00035D26"/>
    <w:rsid w:val="000400A5"/>
    <w:rsid w:val="000418C1"/>
    <w:rsid w:val="000428F9"/>
    <w:rsid w:val="0004466A"/>
    <w:rsid w:val="0004573A"/>
    <w:rsid w:val="00045EB9"/>
    <w:rsid w:val="00050E3C"/>
    <w:rsid w:val="0005231E"/>
    <w:rsid w:val="0005530B"/>
    <w:rsid w:val="000574BE"/>
    <w:rsid w:val="0005767C"/>
    <w:rsid w:val="00060613"/>
    <w:rsid w:val="0006111B"/>
    <w:rsid w:val="00065524"/>
    <w:rsid w:val="00066C58"/>
    <w:rsid w:val="00070118"/>
    <w:rsid w:val="0007066F"/>
    <w:rsid w:val="00073C76"/>
    <w:rsid w:val="00075A7D"/>
    <w:rsid w:val="0008623F"/>
    <w:rsid w:val="0009011B"/>
    <w:rsid w:val="0009012C"/>
    <w:rsid w:val="00090BA2"/>
    <w:rsid w:val="00090DAF"/>
    <w:rsid w:val="000924E0"/>
    <w:rsid w:val="0009505B"/>
    <w:rsid w:val="00096CB3"/>
    <w:rsid w:val="000A1844"/>
    <w:rsid w:val="000A21C6"/>
    <w:rsid w:val="000A2F79"/>
    <w:rsid w:val="000A3574"/>
    <w:rsid w:val="000A43B4"/>
    <w:rsid w:val="000B0A8D"/>
    <w:rsid w:val="000B1101"/>
    <w:rsid w:val="000B16F7"/>
    <w:rsid w:val="000B41F9"/>
    <w:rsid w:val="000B4A48"/>
    <w:rsid w:val="000B6781"/>
    <w:rsid w:val="000C0A05"/>
    <w:rsid w:val="000C4232"/>
    <w:rsid w:val="000C45E2"/>
    <w:rsid w:val="000C535D"/>
    <w:rsid w:val="000C55EB"/>
    <w:rsid w:val="000C6C61"/>
    <w:rsid w:val="000D3B4F"/>
    <w:rsid w:val="000D3D24"/>
    <w:rsid w:val="000D5649"/>
    <w:rsid w:val="000D5A5B"/>
    <w:rsid w:val="000E0B44"/>
    <w:rsid w:val="000E3713"/>
    <w:rsid w:val="000E4301"/>
    <w:rsid w:val="000E4EFF"/>
    <w:rsid w:val="000E5F83"/>
    <w:rsid w:val="000E7000"/>
    <w:rsid w:val="000E73DE"/>
    <w:rsid w:val="000F19C0"/>
    <w:rsid w:val="000F22C4"/>
    <w:rsid w:val="000F26D4"/>
    <w:rsid w:val="000F37CB"/>
    <w:rsid w:val="000F42E7"/>
    <w:rsid w:val="001006A5"/>
    <w:rsid w:val="00100BEE"/>
    <w:rsid w:val="0010115C"/>
    <w:rsid w:val="00101223"/>
    <w:rsid w:val="00102A12"/>
    <w:rsid w:val="001048E9"/>
    <w:rsid w:val="00104C25"/>
    <w:rsid w:val="00105CFB"/>
    <w:rsid w:val="001060E4"/>
    <w:rsid w:val="00106A36"/>
    <w:rsid w:val="00107A03"/>
    <w:rsid w:val="0011312E"/>
    <w:rsid w:val="00113715"/>
    <w:rsid w:val="0011619A"/>
    <w:rsid w:val="00116784"/>
    <w:rsid w:val="00121049"/>
    <w:rsid w:val="00123F73"/>
    <w:rsid w:val="00125541"/>
    <w:rsid w:val="00125D4D"/>
    <w:rsid w:val="00125F14"/>
    <w:rsid w:val="00126118"/>
    <w:rsid w:val="001271C7"/>
    <w:rsid w:val="00127976"/>
    <w:rsid w:val="00130AF6"/>
    <w:rsid w:val="00131CD5"/>
    <w:rsid w:val="001336DD"/>
    <w:rsid w:val="00133949"/>
    <w:rsid w:val="00133954"/>
    <w:rsid w:val="0013423B"/>
    <w:rsid w:val="0013435D"/>
    <w:rsid w:val="00134AB7"/>
    <w:rsid w:val="0013608F"/>
    <w:rsid w:val="00140B8E"/>
    <w:rsid w:val="0014490C"/>
    <w:rsid w:val="00145428"/>
    <w:rsid w:val="00145C9E"/>
    <w:rsid w:val="00147867"/>
    <w:rsid w:val="00153098"/>
    <w:rsid w:val="001535E9"/>
    <w:rsid w:val="00154A06"/>
    <w:rsid w:val="00166896"/>
    <w:rsid w:val="00170998"/>
    <w:rsid w:val="00170B86"/>
    <w:rsid w:val="001711CA"/>
    <w:rsid w:val="00171F07"/>
    <w:rsid w:val="00172B65"/>
    <w:rsid w:val="00172F66"/>
    <w:rsid w:val="001747E5"/>
    <w:rsid w:val="0017602B"/>
    <w:rsid w:val="001815C6"/>
    <w:rsid w:val="00181D85"/>
    <w:rsid w:val="00183014"/>
    <w:rsid w:val="001843A5"/>
    <w:rsid w:val="00190C46"/>
    <w:rsid w:val="001911A2"/>
    <w:rsid w:val="001946C7"/>
    <w:rsid w:val="001A047C"/>
    <w:rsid w:val="001A07F2"/>
    <w:rsid w:val="001A094B"/>
    <w:rsid w:val="001A26AE"/>
    <w:rsid w:val="001A27B9"/>
    <w:rsid w:val="001A4C51"/>
    <w:rsid w:val="001A6CBA"/>
    <w:rsid w:val="001B0F45"/>
    <w:rsid w:val="001B1EBA"/>
    <w:rsid w:val="001B3983"/>
    <w:rsid w:val="001B3A63"/>
    <w:rsid w:val="001B3C92"/>
    <w:rsid w:val="001B4D63"/>
    <w:rsid w:val="001B66D3"/>
    <w:rsid w:val="001B7D82"/>
    <w:rsid w:val="001C71ED"/>
    <w:rsid w:val="001C7F29"/>
    <w:rsid w:val="001D27AD"/>
    <w:rsid w:val="001D31CD"/>
    <w:rsid w:val="001D3482"/>
    <w:rsid w:val="001D3E97"/>
    <w:rsid w:val="001D424D"/>
    <w:rsid w:val="001D453E"/>
    <w:rsid w:val="001D5BDC"/>
    <w:rsid w:val="001D655E"/>
    <w:rsid w:val="001D65AD"/>
    <w:rsid w:val="001D7951"/>
    <w:rsid w:val="001E27DB"/>
    <w:rsid w:val="001E4343"/>
    <w:rsid w:val="001E514F"/>
    <w:rsid w:val="001F4E7A"/>
    <w:rsid w:val="001F6802"/>
    <w:rsid w:val="001F6A10"/>
    <w:rsid w:val="001F6F7F"/>
    <w:rsid w:val="001F76D4"/>
    <w:rsid w:val="002001AC"/>
    <w:rsid w:val="00200E76"/>
    <w:rsid w:val="002014F5"/>
    <w:rsid w:val="002034A7"/>
    <w:rsid w:val="002047A5"/>
    <w:rsid w:val="00204A0A"/>
    <w:rsid w:val="00207C78"/>
    <w:rsid w:val="0021270F"/>
    <w:rsid w:val="00212C91"/>
    <w:rsid w:val="00214456"/>
    <w:rsid w:val="002147ED"/>
    <w:rsid w:val="00214961"/>
    <w:rsid w:val="00215C12"/>
    <w:rsid w:val="00215E91"/>
    <w:rsid w:val="00217F42"/>
    <w:rsid w:val="002220DB"/>
    <w:rsid w:val="002250B8"/>
    <w:rsid w:val="00231785"/>
    <w:rsid w:val="00233C1F"/>
    <w:rsid w:val="00235885"/>
    <w:rsid w:val="00235890"/>
    <w:rsid w:val="0023715B"/>
    <w:rsid w:val="00240D77"/>
    <w:rsid w:val="0024330A"/>
    <w:rsid w:val="00243742"/>
    <w:rsid w:val="00244DE4"/>
    <w:rsid w:val="0025111A"/>
    <w:rsid w:val="0025167A"/>
    <w:rsid w:val="00253091"/>
    <w:rsid w:val="00254FB6"/>
    <w:rsid w:val="0025553C"/>
    <w:rsid w:val="002671CD"/>
    <w:rsid w:val="0026765C"/>
    <w:rsid w:val="002718D4"/>
    <w:rsid w:val="00271BD6"/>
    <w:rsid w:val="002720BB"/>
    <w:rsid w:val="002747CE"/>
    <w:rsid w:val="00277D9C"/>
    <w:rsid w:val="00280847"/>
    <w:rsid w:val="00281607"/>
    <w:rsid w:val="00281F59"/>
    <w:rsid w:val="002830DA"/>
    <w:rsid w:val="002852F5"/>
    <w:rsid w:val="00285740"/>
    <w:rsid w:val="00287042"/>
    <w:rsid w:val="00287425"/>
    <w:rsid w:val="00291DE8"/>
    <w:rsid w:val="002928B6"/>
    <w:rsid w:val="00295BB2"/>
    <w:rsid w:val="00297957"/>
    <w:rsid w:val="00297C8D"/>
    <w:rsid w:val="002A14DE"/>
    <w:rsid w:val="002A61CE"/>
    <w:rsid w:val="002A6621"/>
    <w:rsid w:val="002A77F6"/>
    <w:rsid w:val="002B1409"/>
    <w:rsid w:val="002B1681"/>
    <w:rsid w:val="002B3452"/>
    <w:rsid w:val="002B5533"/>
    <w:rsid w:val="002B5C89"/>
    <w:rsid w:val="002B668A"/>
    <w:rsid w:val="002C1BF2"/>
    <w:rsid w:val="002C1C10"/>
    <w:rsid w:val="002C3D05"/>
    <w:rsid w:val="002C3DB0"/>
    <w:rsid w:val="002C3FCD"/>
    <w:rsid w:val="002C5A44"/>
    <w:rsid w:val="002C5D49"/>
    <w:rsid w:val="002D1676"/>
    <w:rsid w:val="002D2A6F"/>
    <w:rsid w:val="002D2D84"/>
    <w:rsid w:val="002D4AEE"/>
    <w:rsid w:val="002D532A"/>
    <w:rsid w:val="002D577F"/>
    <w:rsid w:val="002D5C5F"/>
    <w:rsid w:val="002D6F3E"/>
    <w:rsid w:val="002E07B4"/>
    <w:rsid w:val="002E08F7"/>
    <w:rsid w:val="002E1F0D"/>
    <w:rsid w:val="002E2247"/>
    <w:rsid w:val="002E2E3D"/>
    <w:rsid w:val="002E4E24"/>
    <w:rsid w:val="002E5348"/>
    <w:rsid w:val="002E54A8"/>
    <w:rsid w:val="002E6AF5"/>
    <w:rsid w:val="002F048F"/>
    <w:rsid w:val="002F3660"/>
    <w:rsid w:val="002F555F"/>
    <w:rsid w:val="00302002"/>
    <w:rsid w:val="00303FE5"/>
    <w:rsid w:val="003049C6"/>
    <w:rsid w:val="00305994"/>
    <w:rsid w:val="00307C02"/>
    <w:rsid w:val="00311AEA"/>
    <w:rsid w:val="00314921"/>
    <w:rsid w:val="00314990"/>
    <w:rsid w:val="00314FA6"/>
    <w:rsid w:val="0031549F"/>
    <w:rsid w:val="00317425"/>
    <w:rsid w:val="003174E6"/>
    <w:rsid w:val="00321E37"/>
    <w:rsid w:val="00325431"/>
    <w:rsid w:val="003258B3"/>
    <w:rsid w:val="00326666"/>
    <w:rsid w:val="00333DC3"/>
    <w:rsid w:val="00334F16"/>
    <w:rsid w:val="003359EE"/>
    <w:rsid w:val="003429AE"/>
    <w:rsid w:val="00343154"/>
    <w:rsid w:val="00344E16"/>
    <w:rsid w:val="003457DA"/>
    <w:rsid w:val="00347DF3"/>
    <w:rsid w:val="003502F3"/>
    <w:rsid w:val="00350D60"/>
    <w:rsid w:val="00353138"/>
    <w:rsid w:val="00354469"/>
    <w:rsid w:val="00362688"/>
    <w:rsid w:val="00362C9A"/>
    <w:rsid w:val="0036580E"/>
    <w:rsid w:val="00375ED5"/>
    <w:rsid w:val="003761D2"/>
    <w:rsid w:val="00377712"/>
    <w:rsid w:val="003778AB"/>
    <w:rsid w:val="003779AF"/>
    <w:rsid w:val="003809F4"/>
    <w:rsid w:val="00382A0E"/>
    <w:rsid w:val="00383AC2"/>
    <w:rsid w:val="00384EDE"/>
    <w:rsid w:val="00384FCC"/>
    <w:rsid w:val="00385B82"/>
    <w:rsid w:val="00385EAE"/>
    <w:rsid w:val="003924B5"/>
    <w:rsid w:val="003949B3"/>
    <w:rsid w:val="00394F85"/>
    <w:rsid w:val="00397D4D"/>
    <w:rsid w:val="00397EEE"/>
    <w:rsid w:val="003A1226"/>
    <w:rsid w:val="003A12E0"/>
    <w:rsid w:val="003A1987"/>
    <w:rsid w:val="003A2246"/>
    <w:rsid w:val="003A23E1"/>
    <w:rsid w:val="003A26FC"/>
    <w:rsid w:val="003A3A16"/>
    <w:rsid w:val="003A44F8"/>
    <w:rsid w:val="003A4A34"/>
    <w:rsid w:val="003B0944"/>
    <w:rsid w:val="003B0FB0"/>
    <w:rsid w:val="003B3CA4"/>
    <w:rsid w:val="003B4163"/>
    <w:rsid w:val="003B5121"/>
    <w:rsid w:val="003B60F6"/>
    <w:rsid w:val="003B6305"/>
    <w:rsid w:val="003B7E35"/>
    <w:rsid w:val="003B7E5D"/>
    <w:rsid w:val="003C0226"/>
    <w:rsid w:val="003C3895"/>
    <w:rsid w:val="003C3ACB"/>
    <w:rsid w:val="003C48F5"/>
    <w:rsid w:val="003C4CA0"/>
    <w:rsid w:val="003C6CEC"/>
    <w:rsid w:val="003C6D31"/>
    <w:rsid w:val="003C6E2E"/>
    <w:rsid w:val="003D3690"/>
    <w:rsid w:val="003D48B4"/>
    <w:rsid w:val="003D49CF"/>
    <w:rsid w:val="003E15BB"/>
    <w:rsid w:val="003E421E"/>
    <w:rsid w:val="003E6101"/>
    <w:rsid w:val="003E7D3A"/>
    <w:rsid w:val="003F1718"/>
    <w:rsid w:val="003F424A"/>
    <w:rsid w:val="003F4841"/>
    <w:rsid w:val="003F7535"/>
    <w:rsid w:val="00400F53"/>
    <w:rsid w:val="00402EA2"/>
    <w:rsid w:val="0040449E"/>
    <w:rsid w:val="0040668B"/>
    <w:rsid w:val="004071AD"/>
    <w:rsid w:val="004073F6"/>
    <w:rsid w:val="00407583"/>
    <w:rsid w:val="00411CE5"/>
    <w:rsid w:val="00411D3C"/>
    <w:rsid w:val="0041360E"/>
    <w:rsid w:val="00413797"/>
    <w:rsid w:val="004159B3"/>
    <w:rsid w:val="0041664A"/>
    <w:rsid w:val="00421C62"/>
    <w:rsid w:val="004229D6"/>
    <w:rsid w:val="004237E9"/>
    <w:rsid w:val="00425ED0"/>
    <w:rsid w:val="00426239"/>
    <w:rsid w:val="00426FAF"/>
    <w:rsid w:val="00430243"/>
    <w:rsid w:val="004307C3"/>
    <w:rsid w:val="00430834"/>
    <w:rsid w:val="0043102D"/>
    <w:rsid w:val="0043163A"/>
    <w:rsid w:val="00436E7C"/>
    <w:rsid w:val="00437109"/>
    <w:rsid w:val="004435C1"/>
    <w:rsid w:val="0045144E"/>
    <w:rsid w:val="00451614"/>
    <w:rsid w:val="00455D11"/>
    <w:rsid w:val="004568BF"/>
    <w:rsid w:val="00457381"/>
    <w:rsid w:val="004574A8"/>
    <w:rsid w:val="00460AF1"/>
    <w:rsid w:val="00461A74"/>
    <w:rsid w:val="0046516B"/>
    <w:rsid w:val="004771BB"/>
    <w:rsid w:val="00477D5E"/>
    <w:rsid w:val="00483C6D"/>
    <w:rsid w:val="00486477"/>
    <w:rsid w:val="004905EC"/>
    <w:rsid w:val="004917C1"/>
    <w:rsid w:val="00494751"/>
    <w:rsid w:val="004949FB"/>
    <w:rsid w:val="00494CA6"/>
    <w:rsid w:val="00495E87"/>
    <w:rsid w:val="0049606D"/>
    <w:rsid w:val="004963B7"/>
    <w:rsid w:val="0049706D"/>
    <w:rsid w:val="004973E3"/>
    <w:rsid w:val="00497779"/>
    <w:rsid w:val="004A7EC8"/>
    <w:rsid w:val="004B26CD"/>
    <w:rsid w:val="004B4DDF"/>
    <w:rsid w:val="004C0411"/>
    <w:rsid w:val="004C235A"/>
    <w:rsid w:val="004C2960"/>
    <w:rsid w:val="004C3EF7"/>
    <w:rsid w:val="004C4190"/>
    <w:rsid w:val="004C4C56"/>
    <w:rsid w:val="004C5724"/>
    <w:rsid w:val="004C7489"/>
    <w:rsid w:val="004D2081"/>
    <w:rsid w:val="004D7720"/>
    <w:rsid w:val="004E1A20"/>
    <w:rsid w:val="004E2A41"/>
    <w:rsid w:val="004E33CA"/>
    <w:rsid w:val="004E41B4"/>
    <w:rsid w:val="004E4923"/>
    <w:rsid w:val="004E4D0F"/>
    <w:rsid w:val="004E57A3"/>
    <w:rsid w:val="004E637E"/>
    <w:rsid w:val="004E6732"/>
    <w:rsid w:val="004E71E9"/>
    <w:rsid w:val="004F1EAD"/>
    <w:rsid w:val="004F27C1"/>
    <w:rsid w:val="004F3E4A"/>
    <w:rsid w:val="004F579F"/>
    <w:rsid w:val="005010DB"/>
    <w:rsid w:val="005039CC"/>
    <w:rsid w:val="005067A9"/>
    <w:rsid w:val="00510E98"/>
    <w:rsid w:val="00511172"/>
    <w:rsid w:val="0051129F"/>
    <w:rsid w:val="005132BC"/>
    <w:rsid w:val="00515032"/>
    <w:rsid w:val="00515BF6"/>
    <w:rsid w:val="00515D3A"/>
    <w:rsid w:val="0051766D"/>
    <w:rsid w:val="00523B16"/>
    <w:rsid w:val="00523C48"/>
    <w:rsid w:val="00525B5A"/>
    <w:rsid w:val="005260B8"/>
    <w:rsid w:val="005266A3"/>
    <w:rsid w:val="005271A6"/>
    <w:rsid w:val="00532D12"/>
    <w:rsid w:val="0053535F"/>
    <w:rsid w:val="00536F60"/>
    <w:rsid w:val="00537A73"/>
    <w:rsid w:val="00544158"/>
    <w:rsid w:val="00545DE9"/>
    <w:rsid w:val="005508C9"/>
    <w:rsid w:val="00552FFB"/>
    <w:rsid w:val="00554AF7"/>
    <w:rsid w:val="005558D2"/>
    <w:rsid w:val="00556255"/>
    <w:rsid w:val="00556D6F"/>
    <w:rsid w:val="005627AD"/>
    <w:rsid w:val="00563C49"/>
    <w:rsid w:val="005649F8"/>
    <w:rsid w:val="005651F4"/>
    <w:rsid w:val="00566BE7"/>
    <w:rsid w:val="00573619"/>
    <w:rsid w:val="00574A88"/>
    <w:rsid w:val="00575314"/>
    <w:rsid w:val="00576A43"/>
    <w:rsid w:val="005778A0"/>
    <w:rsid w:val="00577A6A"/>
    <w:rsid w:val="00577C8A"/>
    <w:rsid w:val="00584671"/>
    <w:rsid w:val="00597834"/>
    <w:rsid w:val="005A105F"/>
    <w:rsid w:val="005A3AF1"/>
    <w:rsid w:val="005A69F5"/>
    <w:rsid w:val="005B20DC"/>
    <w:rsid w:val="005B32F7"/>
    <w:rsid w:val="005B4571"/>
    <w:rsid w:val="005B4A7B"/>
    <w:rsid w:val="005B5FA4"/>
    <w:rsid w:val="005B6253"/>
    <w:rsid w:val="005C02ED"/>
    <w:rsid w:val="005C14CA"/>
    <w:rsid w:val="005C289B"/>
    <w:rsid w:val="005C2D24"/>
    <w:rsid w:val="005C37B3"/>
    <w:rsid w:val="005C6CE9"/>
    <w:rsid w:val="005C72A8"/>
    <w:rsid w:val="005D0EB3"/>
    <w:rsid w:val="005D11CE"/>
    <w:rsid w:val="005D60A3"/>
    <w:rsid w:val="005E308A"/>
    <w:rsid w:val="005E5D61"/>
    <w:rsid w:val="005E6478"/>
    <w:rsid w:val="005E75A4"/>
    <w:rsid w:val="005F02A8"/>
    <w:rsid w:val="005F03A2"/>
    <w:rsid w:val="005F12E3"/>
    <w:rsid w:val="005F16C8"/>
    <w:rsid w:val="005F221C"/>
    <w:rsid w:val="005F2A2F"/>
    <w:rsid w:val="005F46AF"/>
    <w:rsid w:val="005F6A47"/>
    <w:rsid w:val="00602AB9"/>
    <w:rsid w:val="00602E69"/>
    <w:rsid w:val="00603075"/>
    <w:rsid w:val="00607CEC"/>
    <w:rsid w:val="00610B54"/>
    <w:rsid w:val="006149F2"/>
    <w:rsid w:val="00614F52"/>
    <w:rsid w:val="006160A7"/>
    <w:rsid w:val="00621E82"/>
    <w:rsid w:val="006263D3"/>
    <w:rsid w:val="0063172B"/>
    <w:rsid w:val="0063478B"/>
    <w:rsid w:val="00636A6F"/>
    <w:rsid w:val="00637934"/>
    <w:rsid w:val="0064457F"/>
    <w:rsid w:val="006448C3"/>
    <w:rsid w:val="00645E2E"/>
    <w:rsid w:val="00647E8D"/>
    <w:rsid w:val="0065091E"/>
    <w:rsid w:val="0065410C"/>
    <w:rsid w:val="00656705"/>
    <w:rsid w:val="00657172"/>
    <w:rsid w:val="00662EE3"/>
    <w:rsid w:val="00663AA8"/>
    <w:rsid w:val="00663DA8"/>
    <w:rsid w:val="006641C6"/>
    <w:rsid w:val="00666805"/>
    <w:rsid w:val="00671163"/>
    <w:rsid w:val="006734B6"/>
    <w:rsid w:val="006743D9"/>
    <w:rsid w:val="00676025"/>
    <w:rsid w:val="006761C2"/>
    <w:rsid w:val="00676E6A"/>
    <w:rsid w:val="00680D4A"/>
    <w:rsid w:val="00681C9A"/>
    <w:rsid w:val="006830A7"/>
    <w:rsid w:val="00683945"/>
    <w:rsid w:val="0068517B"/>
    <w:rsid w:val="00685E0A"/>
    <w:rsid w:val="00690465"/>
    <w:rsid w:val="006910EB"/>
    <w:rsid w:val="00692693"/>
    <w:rsid w:val="00694F27"/>
    <w:rsid w:val="00695D6B"/>
    <w:rsid w:val="00695DAB"/>
    <w:rsid w:val="00697112"/>
    <w:rsid w:val="006A1652"/>
    <w:rsid w:val="006A64BE"/>
    <w:rsid w:val="006B2D31"/>
    <w:rsid w:val="006B395C"/>
    <w:rsid w:val="006B540B"/>
    <w:rsid w:val="006B5811"/>
    <w:rsid w:val="006B722F"/>
    <w:rsid w:val="006C0842"/>
    <w:rsid w:val="006C4A61"/>
    <w:rsid w:val="006C5B6B"/>
    <w:rsid w:val="006C5D08"/>
    <w:rsid w:val="006C64FB"/>
    <w:rsid w:val="006D5671"/>
    <w:rsid w:val="006D60C5"/>
    <w:rsid w:val="006E0661"/>
    <w:rsid w:val="006E268B"/>
    <w:rsid w:val="006E271E"/>
    <w:rsid w:val="006E28A2"/>
    <w:rsid w:val="006E617D"/>
    <w:rsid w:val="006F0D27"/>
    <w:rsid w:val="006F3345"/>
    <w:rsid w:val="006F3DD6"/>
    <w:rsid w:val="006F4EC3"/>
    <w:rsid w:val="007002F8"/>
    <w:rsid w:val="00701063"/>
    <w:rsid w:val="00702024"/>
    <w:rsid w:val="007068EF"/>
    <w:rsid w:val="007118A0"/>
    <w:rsid w:val="007135C1"/>
    <w:rsid w:val="00713A45"/>
    <w:rsid w:val="00714915"/>
    <w:rsid w:val="00714EB0"/>
    <w:rsid w:val="00715818"/>
    <w:rsid w:val="00715BD2"/>
    <w:rsid w:val="007161DB"/>
    <w:rsid w:val="0071628A"/>
    <w:rsid w:val="00717B6F"/>
    <w:rsid w:val="00724236"/>
    <w:rsid w:val="007259D8"/>
    <w:rsid w:val="00726E33"/>
    <w:rsid w:val="007276E3"/>
    <w:rsid w:val="00732412"/>
    <w:rsid w:val="007331C6"/>
    <w:rsid w:val="0073423B"/>
    <w:rsid w:val="00734CD2"/>
    <w:rsid w:val="007365DA"/>
    <w:rsid w:val="00736DF0"/>
    <w:rsid w:val="00740BF5"/>
    <w:rsid w:val="00740D25"/>
    <w:rsid w:val="00740E2E"/>
    <w:rsid w:val="00741107"/>
    <w:rsid w:val="0074285A"/>
    <w:rsid w:val="0074503A"/>
    <w:rsid w:val="007511C3"/>
    <w:rsid w:val="00756081"/>
    <w:rsid w:val="007610FA"/>
    <w:rsid w:val="00761774"/>
    <w:rsid w:val="00766BE8"/>
    <w:rsid w:val="00767342"/>
    <w:rsid w:val="00770098"/>
    <w:rsid w:val="00770EAE"/>
    <w:rsid w:val="00771EE8"/>
    <w:rsid w:val="00781593"/>
    <w:rsid w:val="00781B17"/>
    <w:rsid w:val="00783885"/>
    <w:rsid w:val="00784021"/>
    <w:rsid w:val="0078613C"/>
    <w:rsid w:val="0079051E"/>
    <w:rsid w:val="00791F68"/>
    <w:rsid w:val="00797332"/>
    <w:rsid w:val="007975F9"/>
    <w:rsid w:val="00797765"/>
    <w:rsid w:val="007A1ECE"/>
    <w:rsid w:val="007A24DE"/>
    <w:rsid w:val="007A5699"/>
    <w:rsid w:val="007A6D1D"/>
    <w:rsid w:val="007B6287"/>
    <w:rsid w:val="007B7C37"/>
    <w:rsid w:val="007C7FFE"/>
    <w:rsid w:val="007D1751"/>
    <w:rsid w:val="007D3F59"/>
    <w:rsid w:val="007D5B0A"/>
    <w:rsid w:val="007D792E"/>
    <w:rsid w:val="007D7B5E"/>
    <w:rsid w:val="007D7EC5"/>
    <w:rsid w:val="007E248B"/>
    <w:rsid w:val="007E2694"/>
    <w:rsid w:val="007E2A3B"/>
    <w:rsid w:val="007E4413"/>
    <w:rsid w:val="007E46FE"/>
    <w:rsid w:val="007F0C0C"/>
    <w:rsid w:val="007F0DAF"/>
    <w:rsid w:val="007F4376"/>
    <w:rsid w:val="007F5340"/>
    <w:rsid w:val="007F5DC1"/>
    <w:rsid w:val="007F6764"/>
    <w:rsid w:val="0080125A"/>
    <w:rsid w:val="00806313"/>
    <w:rsid w:val="00807400"/>
    <w:rsid w:val="00807F40"/>
    <w:rsid w:val="008116E0"/>
    <w:rsid w:val="00811CBB"/>
    <w:rsid w:val="00814825"/>
    <w:rsid w:val="00816E69"/>
    <w:rsid w:val="00820808"/>
    <w:rsid w:val="00821244"/>
    <w:rsid w:val="008212C3"/>
    <w:rsid w:val="00821807"/>
    <w:rsid w:val="0082359E"/>
    <w:rsid w:val="00823A72"/>
    <w:rsid w:val="008262DA"/>
    <w:rsid w:val="00832EDA"/>
    <w:rsid w:val="00835508"/>
    <w:rsid w:val="00836422"/>
    <w:rsid w:val="00836D30"/>
    <w:rsid w:val="00840608"/>
    <w:rsid w:val="00841499"/>
    <w:rsid w:val="00841873"/>
    <w:rsid w:val="008436D7"/>
    <w:rsid w:val="00844F44"/>
    <w:rsid w:val="00851C6C"/>
    <w:rsid w:val="00856696"/>
    <w:rsid w:val="00856F60"/>
    <w:rsid w:val="00857768"/>
    <w:rsid w:val="0086023E"/>
    <w:rsid w:val="008611F7"/>
    <w:rsid w:val="0086179A"/>
    <w:rsid w:val="00865346"/>
    <w:rsid w:val="008718F0"/>
    <w:rsid w:val="008722EA"/>
    <w:rsid w:val="00872333"/>
    <w:rsid w:val="0087514C"/>
    <w:rsid w:val="00875760"/>
    <w:rsid w:val="00876E59"/>
    <w:rsid w:val="0088505F"/>
    <w:rsid w:val="00886B27"/>
    <w:rsid w:val="00886F99"/>
    <w:rsid w:val="00887678"/>
    <w:rsid w:val="00887843"/>
    <w:rsid w:val="00890183"/>
    <w:rsid w:val="008906CF"/>
    <w:rsid w:val="00891B8A"/>
    <w:rsid w:val="00891B9C"/>
    <w:rsid w:val="008932DF"/>
    <w:rsid w:val="0089362E"/>
    <w:rsid w:val="0089373E"/>
    <w:rsid w:val="008938E4"/>
    <w:rsid w:val="0089561D"/>
    <w:rsid w:val="0089778B"/>
    <w:rsid w:val="008A087A"/>
    <w:rsid w:val="008A1449"/>
    <w:rsid w:val="008A2EA0"/>
    <w:rsid w:val="008B0F34"/>
    <w:rsid w:val="008B3DD1"/>
    <w:rsid w:val="008B40D3"/>
    <w:rsid w:val="008B78F2"/>
    <w:rsid w:val="008B7DC3"/>
    <w:rsid w:val="008C78D7"/>
    <w:rsid w:val="008D0314"/>
    <w:rsid w:val="008D1842"/>
    <w:rsid w:val="008D20CC"/>
    <w:rsid w:val="008D4A31"/>
    <w:rsid w:val="008E40A8"/>
    <w:rsid w:val="008E4F32"/>
    <w:rsid w:val="008E510D"/>
    <w:rsid w:val="008E58E6"/>
    <w:rsid w:val="008E6DDB"/>
    <w:rsid w:val="008E7322"/>
    <w:rsid w:val="008F05B2"/>
    <w:rsid w:val="008F1047"/>
    <w:rsid w:val="008F227F"/>
    <w:rsid w:val="008F37CE"/>
    <w:rsid w:val="008F4A33"/>
    <w:rsid w:val="008F4B76"/>
    <w:rsid w:val="008F58B5"/>
    <w:rsid w:val="00900004"/>
    <w:rsid w:val="009003C2"/>
    <w:rsid w:val="009059BB"/>
    <w:rsid w:val="0090776A"/>
    <w:rsid w:val="00912E50"/>
    <w:rsid w:val="00913E50"/>
    <w:rsid w:val="00915C55"/>
    <w:rsid w:val="00915FA5"/>
    <w:rsid w:val="00921BA8"/>
    <w:rsid w:val="009276CE"/>
    <w:rsid w:val="009303AB"/>
    <w:rsid w:val="00930A71"/>
    <w:rsid w:val="00931282"/>
    <w:rsid w:val="00931D7A"/>
    <w:rsid w:val="00933AF2"/>
    <w:rsid w:val="009344F9"/>
    <w:rsid w:val="00936D5F"/>
    <w:rsid w:val="00941ADA"/>
    <w:rsid w:val="0094307F"/>
    <w:rsid w:val="00943407"/>
    <w:rsid w:val="00946BA6"/>
    <w:rsid w:val="009478F3"/>
    <w:rsid w:val="00950719"/>
    <w:rsid w:val="00951716"/>
    <w:rsid w:val="009518D9"/>
    <w:rsid w:val="009526FA"/>
    <w:rsid w:val="00955E40"/>
    <w:rsid w:val="00957128"/>
    <w:rsid w:val="00957703"/>
    <w:rsid w:val="009609D0"/>
    <w:rsid w:val="00960FF2"/>
    <w:rsid w:val="00962B6F"/>
    <w:rsid w:val="00962ED5"/>
    <w:rsid w:val="00964DB3"/>
    <w:rsid w:val="0096624E"/>
    <w:rsid w:val="009673E4"/>
    <w:rsid w:val="00967708"/>
    <w:rsid w:val="00970990"/>
    <w:rsid w:val="00973339"/>
    <w:rsid w:val="0097451F"/>
    <w:rsid w:val="00975216"/>
    <w:rsid w:val="009758BF"/>
    <w:rsid w:val="00976968"/>
    <w:rsid w:val="00977080"/>
    <w:rsid w:val="00980A36"/>
    <w:rsid w:val="00980A47"/>
    <w:rsid w:val="00985BD5"/>
    <w:rsid w:val="00986238"/>
    <w:rsid w:val="00992DB5"/>
    <w:rsid w:val="009945D3"/>
    <w:rsid w:val="009950DB"/>
    <w:rsid w:val="00995BF2"/>
    <w:rsid w:val="009963AD"/>
    <w:rsid w:val="00996A13"/>
    <w:rsid w:val="009A1576"/>
    <w:rsid w:val="009A2811"/>
    <w:rsid w:val="009A28EE"/>
    <w:rsid w:val="009A794F"/>
    <w:rsid w:val="009B00AE"/>
    <w:rsid w:val="009B0CC8"/>
    <w:rsid w:val="009B3F1D"/>
    <w:rsid w:val="009B4832"/>
    <w:rsid w:val="009C0E9D"/>
    <w:rsid w:val="009C1B5C"/>
    <w:rsid w:val="009C22D3"/>
    <w:rsid w:val="009C2C14"/>
    <w:rsid w:val="009C3DE4"/>
    <w:rsid w:val="009D1B99"/>
    <w:rsid w:val="009D5428"/>
    <w:rsid w:val="009D69E3"/>
    <w:rsid w:val="009D7C5E"/>
    <w:rsid w:val="009E1454"/>
    <w:rsid w:val="009E282F"/>
    <w:rsid w:val="009E4C92"/>
    <w:rsid w:val="009E6D23"/>
    <w:rsid w:val="009E6F83"/>
    <w:rsid w:val="009F0106"/>
    <w:rsid w:val="009F025E"/>
    <w:rsid w:val="009F0986"/>
    <w:rsid w:val="009F4453"/>
    <w:rsid w:val="009F46A9"/>
    <w:rsid w:val="009F4DC0"/>
    <w:rsid w:val="009F6008"/>
    <w:rsid w:val="009F7B3C"/>
    <w:rsid w:val="00A00130"/>
    <w:rsid w:val="00A00423"/>
    <w:rsid w:val="00A014DC"/>
    <w:rsid w:val="00A02E5E"/>
    <w:rsid w:val="00A038E2"/>
    <w:rsid w:val="00A03AFE"/>
    <w:rsid w:val="00A0570F"/>
    <w:rsid w:val="00A05BC3"/>
    <w:rsid w:val="00A10F36"/>
    <w:rsid w:val="00A11A07"/>
    <w:rsid w:val="00A13224"/>
    <w:rsid w:val="00A203C5"/>
    <w:rsid w:val="00A20942"/>
    <w:rsid w:val="00A211F5"/>
    <w:rsid w:val="00A23B0E"/>
    <w:rsid w:val="00A2559C"/>
    <w:rsid w:val="00A26F11"/>
    <w:rsid w:val="00A3125B"/>
    <w:rsid w:val="00A31919"/>
    <w:rsid w:val="00A35AEA"/>
    <w:rsid w:val="00A37284"/>
    <w:rsid w:val="00A375CF"/>
    <w:rsid w:val="00A379F3"/>
    <w:rsid w:val="00A42BC7"/>
    <w:rsid w:val="00A430D1"/>
    <w:rsid w:val="00A44EA1"/>
    <w:rsid w:val="00A532B6"/>
    <w:rsid w:val="00A5398B"/>
    <w:rsid w:val="00A53B14"/>
    <w:rsid w:val="00A5420F"/>
    <w:rsid w:val="00A54225"/>
    <w:rsid w:val="00A56A1E"/>
    <w:rsid w:val="00A57D5B"/>
    <w:rsid w:val="00A57EDA"/>
    <w:rsid w:val="00A6002B"/>
    <w:rsid w:val="00A602FF"/>
    <w:rsid w:val="00A60525"/>
    <w:rsid w:val="00A61426"/>
    <w:rsid w:val="00A62FBB"/>
    <w:rsid w:val="00A63413"/>
    <w:rsid w:val="00A63E2D"/>
    <w:rsid w:val="00A65FC2"/>
    <w:rsid w:val="00A670D2"/>
    <w:rsid w:val="00A67C28"/>
    <w:rsid w:val="00A70692"/>
    <w:rsid w:val="00A72AF0"/>
    <w:rsid w:val="00A74702"/>
    <w:rsid w:val="00A75488"/>
    <w:rsid w:val="00A76C0F"/>
    <w:rsid w:val="00A80D32"/>
    <w:rsid w:val="00A80DA6"/>
    <w:rsid w:val="00A8112E"/>
    <w:rsid w:val="00A819A3"/>
    <w:rsid w:val="00A84E55"/>
    <w:rsid w:val="00A86975"/>
    <w:rsid w:val="00A91C87"/>
    <w:rsid w:val="00A91D6F"/>
    <w:rsid w:val="00A94C8C"/>
    <w:rsid w:val="00A968DC"/>
    <w:rsid w:val="00A978EC"/>
    <w:rsid w:val="00AA0C2A"/>
    <w:rsid w:val="00AA1758"/>
    <w:rsid w:val="00AA796F"/>
    <w:rsid w:val="00AA7D7F"/>
    <w:rsid w:val="00AB2036"/>
    <w:rsid w:val="00AB22AF"/>
    <w:rsid w:val="00AB6C0D"/>
    <w:rsid w:val="00AB77C5"/>
    <w:rsid w:val="00AC0229"/>
    <w:rsid w:val="00AC0437"/>
    <w:rsid w:val="00AC3A69"/>
    <w:rsid w:val="00AC43C7"/>
    <w:rsid w:val="00AC5F40"/>
    <w:rsid w:val="00AC6506"/>
    <w:rsid w:val="00AD0B55"/>
    <w:rsid w:val="00AD1A52"/>
    <w:rsid w:val="00AD4533"/>
    <w:rsid w:val="00AD74DC"/>
    <w:rsid w:val="00AE10B4"/>
    <w:rsid w:val="00AE1736"/>
    <w:rsid w:val="00AE4B12"/>
    <w:rsid w:val="00AF1C42"/>
    <w:rsid w:val="00AF1FC9"/>
    <w:rsid w:val="00AF5869"/>
    <w:rsid w:val="00B02DA0"/>
    <w:rsid w:val="00B054BC"/>
    <w:rsid w:val="00B06957"/>
    <w:rsid w:val="00B07E78"/>
    <w:rsid w:val="00B1024A"/>
    <w:rsid w:val="00B21CCF"/>
    <w:rsid w:val="00B22135"/>
    <w:rsid w:val="00B23E39"/>
    <w:rsid w:val="00B25345"/>
    <w:rsid w:val="00B27C20"/>
    <w:rsid w:val="00B30486"/>
    <w:rsid w:val="00B30DF1"/>
    <w:rsid w:val="00B30E38"/>
    <w:rsid w:val="00B3382F"/>
    <w:rsid w:val="00B34019"/>
    <w:rsid w:val="00B35DCA"/>
    <w:rsid w:val="00B433AD"/>
    <w:rsid w:val="00B446D9"/>
    <w:rsid w:val="00B46120"/>
    <w:rsid w:val="00B47AA5"/>
    <w:rsid w:val="00B512E7"/>
    <w:rsid w:val="00B514CA"/>
    <w:rsid w:val="00B56744"/>
    <w:rsid w:val="00B61A8A"/>
    <w:rsid w:val="00B627D9"/>
    <w:rsid w:val="00B667C1"/>
    <w:rsid w:val="00B66D29"/>
    <w:rsid w:val="00B7216D"/>
    <w:rsid w:val="00B72BA8"/>
    <w:rsid w:val="00B72F97"/>
    <w:rsid w:val="00B7374B"/>
    <w:rsid w:val="00B75641"/>
    <w:rsid w:val="00B80288"/>
    <w:rsid w:val="00B809B4"/>
    <w:rsid w:val="00B80C79"/>
    <w:rsid w:val="00B81102"/>
    <w:rsid w:val="00B81AEE"/>
    <w:rsid w:val="00B81B3D"/>
    <w:rsid w:val="00B8201D"/>
    <w:rsid w:val="00B82BAD"/>
    <w:rsid w:val="00B91423"/>
    <w:rsid w:val="00B92275"/>
    <w:rsid w:val="00B93058"/>
    <w:rsid w:val="00B95DDE"/>
    <w:rsid w:val="00BA1355"/>
    <w:rsid w:val="00BA321C"/>
    <w:rsid w:val="00BA412B"/>
    <w:rsid w:val="00BA5EAD"/>
    <w:rsid w:val="00BA7744"/>
    <w:rsid w:val="00BB1F0C"/>
    <w:rsid w:val="00BB2094"/>
    <w:rsid w:val="00BB36F0"/>
    <w:rsid w:val="00BC2DBE"/>
    <w:rsid w:val="00BC3132"/>
    <w:rsid w:val="00BC4D05"/>
    <w:rsid w:val="00BC63AF"/>
    <w:rsid w:val="00BD1C22"/>
    <w:rsid w:val="00BD385E"/>
    <w:rsid w:val="00BD5E3F"/>
    <w:rsid w:val="00BE0230"/>
    <w:rsid w:val="00BE5A44"/>
    <w:rsid w:val="00BE6ABC"/>
    <w:rsid w:val="00BE7D2E"/>
    <w:rsid w:val="00BF0470"/>
    <w:rsid w:val="00BF0F4B"/>
    <w:rsid w:val="00BF1BF8"/>
    <w:rsid w:val="00BF1E14"/>
    <w:rsid w:val="00BF35BE"/>
    <w:rsid w:val="00BF3E6F"/>
    <w:rsid w:val="00BF4469"/>
    <w:rsid w:val="00BF54B3"/>
    <w:rsid w:val="00BF64C3"/>
    <w:rsid w:val="00BF70FB"/>
    <w:rsid w:val="00BF79EC"/>
    <w:rsid w:val="00C0079D"/>
    <w:rsid w:val="00C00A6F"/>
    <w:rsid w:val="00C02BD3"/>
    <w:rsid w:val="00C02E84"/>
    <w:rsid w:val="00C033F7"/>
    <w:rsid w:val="00C044B7"/>
    <w:rsid w:val="00C0472A"/>
    <w:rsid w:val="00C06FE6"/>
    <w:rsid w:val="00C0766C"/>
    <w:rsid w:val="00C14E1D"/>
    <w:rsid w:val="00C15F55"/>
    <w:rsid w:val="00C17D03"/>
    <w:rsid w:val="00C239E5"/>
    <w:rsid w:val="00C26479"/>
    <w:rsid w:val="00C2660F"/>
    <w:rsid w:val="00C26F80"/>
    <w:rsid w:val="00C313AE"/>
    <w:rsid w:val="00C33E85"/>
    <w:rsid w:val="00C35A9B"/>
    <w:rsid w:val="00C36F99"/>
    <w:rsid w:val="00C371F0"/>
    <w:rsid w:val="00C378E0"/>
    <w:rsid w:val="00C40E51"/>
    <w:rsid w:val="00C42468"/>
    <w:rsid w:val="00C42A8A"/>
    <w:rsid w:val="00C42DC5"/>
    <w:rsid w:val="00C449F5"/>
    <w:rsid w:val="00C472DD"/>
    <w:rsid w:val="00C4751E"/>
    <w:rsid w:val="00C52115"/>
    <w:rsid w:val="00C539C4"/>
    <w:rsid w:val="00C53D63"/>
    <w:rsid w:val="00C54416"/>
    <w:rsid w:val="00C55A57"/>
    <w:rsid w:val="00C56709"/>
    <w:rsid w:val="00C56A46"/>
    <w:rsid w:val="00C61010"/>
    <w:rsid w:val="00C61E65"/>
    <w:rsid w:val="00C63D60"/>
    <w:rsid w:val="00C63EF1"/>
    <w:rsid w:val="00C63F29"/>
    <w:rsid w:val="00C65E6E"/>
    <w:rsid w:val="00C721A3"/>
    <w:rsid w:val="00C73797"/>
    <w:rsid w:val="00C742D1"/>
    <w:rsid w:val="00C75A5F"/>
    <w:rsid w:val="00C76E37"/>
    <w:rsid w:val="00C82BAF"/>
    <w:rsid w:val="00C901E8"/>
    <w:rsid w:val="00C91878"/>
    <w:rsid w:val="00C931DA"/>
    <w:rsid w:val="00C9372B"/>
    <w:rsid w:val="00C93AC2"/>
    <w:rsid w:val="00CA1C94"/>
    <w:rsid w:val="00CA22C3"/>
    <w:rsid w:val="00CA620A"/>
    <w:rsid w:val="00CA6B85"/>
    <w:rsid w:val="00CB06DD"/>
    <w:rsid w:val="00CB18CD"/>
    <w:rsid w:val="00CB1A89"/>
    <w:rsid w:val="00CB24D2"/>
    <w:rsid w:val="00CB34E0"/>
    <w:rsid w:val="00CC346D"/>
    <w:rsid w:val="00CC4CE6"/>
    <w:rsid w:val="00CC7AFE"/>
    <w:rsid w:val="00CD01C5"/>
    <w:rsid w:val="00CD5D64"/>
    <w:rsid w:val="00CD5E66"/>
    <w:rsid w:val="00CE2AF4"/>
    <w:rsid w:val="00CE46AD"/>
    <w:rsid w:val="00CE476D"/>
    <w:rsid w:val="00CE6A6F"/>
    <w:rsid w:val="00CE6C14"/>
    <w:rsid w:val="00CE7663"/>
    <w:rsid w:val="00CF0259"/>
    <w:rsid w:val="00CF3387"/>
    <w:rsid w:val="00CF3A87"/>
    <w:rsid w:val="00CF437F"/>
    <w:rsid w:val="00CF513B"/>
    <w:rsid w:val="00CF652C"/>
    <w:rsid w:val="00D00A65"/>
    <w:rsid w:val="00D01DF4"/>
    <w:rsid w:val="00D01F85"/>
    <w:rsid w:val="00D03381"/>
    <w:rsid w:val="00D043F0"/>
    <w:rsid w:val="00D106FE"/>
    <w:rsid w:val="00D10D11"/>
    <w:rsid w:val="00D10F1F"/>
    <w:rsid w:val="00D1127E"/>
    <w:rsid w:val="00D11A0B"/>
    <w:rsid w:val="00D11EDF"/>
    <w:rsid w:val="00D121AC"/>
    <w:rsid w:val="00D16B5A"/>
    <w:rsid w:val="00D17224"/>
    <w:rsid w:val="00D220DE"/>
    <w:rsid w:val="00D2244C"/>
    <w:rsid w:val="00D229A8"/>
    <w:rsid w:val="00D25616"/>
    <w:rsid w:val="00D25FCB"/>
    <w:rsid w:val="00D264C4"/>
    <w:rsid w:val="00D276E6"/>
    <w:rsid w:val="00D30561"/>
    <w:rsid w:val="00D33C08"/>
    <w:rsid w:val="00D34FFC"/>
    <w:rsid w:val="00D363F5"/>
    <w:rsid w:val="00D3715C"/>
    <w:rsid w:val="00D40149"/>
    <w:rsid w:val="00D42661"/>
    <w:rsid w:val="00D432AA"/>
    <w:rsid w:val="00D4662F"/>
    <w:rsid w:val="00D46FAD"/>
    <w:rsid w:val="00D47A9E"/>
    <w:rsid w:val="00D51DAF"/>
    <w:rsid w:val="00D559AD"/>
    <w:rsid w:val="00D55AE7"/>
    <w:rsid w:val="00D55C77"/>
    <w:rsid w:val="00D6138A"/>
    <w:rsid w:val="00D62552"/>
    <w:rsid w:val="00D62EA2"/>
    <w:rsid w:val="00D66632"/>
    <w:rsid w:val="00D66CDC"/>
    <w:rsid w:val="00D710CB"/>
    <w:rsid w:val="00D73F96"/>
    <w:rsid w:val="00D74EAB"/>
    <w:rsid w:val="00D76AED"/>
    <w:rsid w:val="00D76EC8"/>
    <w:rsid w:val="00D81FF6"/>
    <w:rsid w:val="00D84230"/>
    <w:rsid w:val="00D85B4C"/>
    <w:rsid w:val="00D8703F"/>
    <w:rsid w:val="00D87DB8"/>
    <w:rsid w:val="00D901A2"/>
    <w:rsid w:val="00D90297"/>
    <w:rsid w:val="00D929B8"/>
    <w:rsid w:val="00D946B1"/>
    <w:rsid w:val="00D960CF"/>
    <w:rsid w:val="00DA1922"/>
    <w:rsid w:val="00DA19BF"/>
    <w:rsid w:val="00DA2C0C"/>
    <w:rsid w:val="00DA4FB2"/>
    <w:rsid w:val="00DA53D3"/>
    <w:rsid w:val="00DA62FF"/>
    <w:rsid w:val="00DA7D9C"/>
    <w:rsid w:val="00DB13C5"/>
    <w:rsid w:val="00DB1639"/>
    <w:rsid w:val="00DB1732"/>
    <w:rsid w:val="00DB2095"/>
    <w:rsid w:val="00DB3278"/>
    <w:rsid w:val="00DC0410"/>
    <w:rsid w:val="00DC0ED5"/>
    <w:rsid w:val="00DC1747"/>
    <w:rsid w:val="00DC1D9E"/>
    <w:rsid w:val="00DC494D"/>
    <w:rsid w:val="00DC4A23"/>
    <w:rsid w:val="00DC4DC1"/>
    <w:rsid w:val="00DC7184"/>
    <w:rsid w:val="00DC7E26"/>
    <w:rsid w:val="00DD015B"/>
    <w:rsid w:val="00DD0922"/>
    <w:rsid w:val="00DD3347"/>
    <w:rsid w:val="00DD38C1"/>
    <w:rsid w:val="00DD529D"/>
    <w:rsid w:val="00DD642F"/>
    <w:rsid w:val="00DD6B8B"/>
    <w:rsid w:val="00DD7E01"/>
    <w:rsid w:val="00DE5068"/>
    <w:rsid w:val="00DE741D"/>
    <w:rsid w:val="00DF15A0"/>
    <w:rsid w:val="00DF24DB"/>
    <w:rsid w:val="00E01741"/>
    <w:rsid w:val="00E018DF"/>
    <w:rsid w:val="00E01DD8"/>
    <w:rsid w:val="00E025E7"/>
    <w:rsid w:val="00E111E4"/>
    <w:rsid w:val="00E13812"/>
    <w:rsid w:val="00E1560A"/>
    <w:rsid w:val="00E16B42"/>
    <w:rsid w:val="00E203F0"/>
    <w:rsid w:val="00E21A05"/>
    <w:rsid w:val="00E24698"/>
    <w:rsid w:val="00E255F4"/>
    <w:rsid w:val="00E25B6F"/>
    <w:rsid w:val="00E25DD3"/>
    <w:rsid w:val="00E2716E"/>
    <w:rsid w:val="00E278BF"/>
    <w:rsid w:val="00E27F67"/>
    <w:rsid w:val="00E30823"/>
    <w:rsid w:val="00E3241B"/>
    <w:rsid w:val="00E35126"/>
    <w:rsid w:val="00E356A2"/>
    <w:rsid w:val="00E3600E"/>
    <w:rsid w:val="00E4080A"/>
    <w:rsid w:val="00E448D1"/>
    <w:rsid w:val="00E452BB"/>
    <w:rsid w:val="00E465D2"/>
    <w:rsid w:val="00E46BEB"/>
    <w:rsid w:val="00E46CFF"/>
    <w:rsid w:val="00E51C50"/>
    <w:rsid w:val="00E545A4"/>
    <w:rsid w:val="00E54B5C"/>
    <w:rsid w:val="00E559A5"/>
    <w:rsid w:val="00E57D9D"/>
    <w:rsid w:val="00E60D62"/>
    <w:rsid w:val="00E64999"/>
    <w:rsid w:val="00E65353"/>
    <w:rsid w:val="00E66265"/>
    <w:rsid w:val="00E668CC"/>
    <w:rsid w:val="00E704C5"/>
    <w:rsid w:val="00E74F04"/>
    <w:rsid w:val="00E760EF"/>
    <w:rsid w:val="00E7736C"/>
    <w:rsid w:val="00E807B6"/>
    <w:rsid w:val="00E80EC8"/>
    <w:rsid w:val="00E837D7"/>
    <w:rsid w:val="00E839E5"/>
    <w:rsid w:val="00E841F3"/>
    <w:rsid w:val="00E848EC"/>
    <w:rsid w:val="00E86DFB"/>
    <w:rsid w:val="00E87A3A"/>
    <w:rsid w:val="00E87C9B"/>
    <w:rsid w:val="00E90BB6"/>
    <w:rsid w:val="00E90D52"/>
    <w:rsid w:val="00E910D7"/>
    <w:rsid w:val="00E914E7"/>
    <w:rsid w:val="00E939D9"/>
    <w:rsid w:val="00EA1836"/>
    <w:rsid w:val="00EA2ACF"/>
    <w:rsid w:val="00EA2CAA"/>
    <w:rsid w:val="00EA2CAF"/>
    <w:rsid w:val="00EA7B3B"/>
    <w:rsid w:val="00EB1AD4"/>
    <w:rsid w:val="00EB1CE0"/>
    <w:rsid w:val="00EB32C8"/>
    <w:rsid w:val="00EB438E"/>
    <w:rsid w:val="00EC0422"/>
    <w:rsid w:val="00EC7025"/>
    <w:rsid w:val="00EC776A"/>
    <w:rsid w:val="00ED18C7"/>
    <w:rsid w:val="00ED19E4"/>
    <w:rsid w:val="00ED1C87"/>
    <w:rsid w:val="00ED2210"/>
    <w:rsid w:val="00ED308A"/>
    <w:rsid w:val="00ED326E"/>
    <w:rsid w:val="00ED596F"/>
    <w:rsid w:val="00ED606C"/>
    <w:rsid w:val="00ED654B"/>
    <w:rsid w:val="00EE0B76"/>
    <w:rsid w:val="00EE2338"/>
    <w:rsid w:val="00EE3C7B"/>
    <w:rsid w:val="00EE50D5"/>
    <w:rsid w:val="00EE50E9"/>
    <w:rsid w:val="00EE55C4"/>
    <w:rsid w:val="00EF0E22"/>
    <w:rsid w:val="00EF339B"/>
    <w:rsid w:val="00EF509A"/>
    <w:rsid w:val="00EF70B7"/>
    <w:rsid w:val="00F0233A"/>
    <w:rsid w:val="00F0436E"/>
    <w:rsid w:val="00F0470C"/>
    <w:rsid w:val="00F04D85"/>
    <w:rsid w:val="00F06598"/>
    <w:rsid w:val="00F072DE"/>
    <w:rsid w:val="00F07726"/>
    <w:rsid w:val="00F10481"/>
    <w:rsid w:val="00F110C3"/>
    <w:rsid w:val="00F1393C"/>
    <w:rsid w:val="00F15C1D"/>
    <w:rsid w:val="00F16F7F"/>
    <w:rsid w:val="00F23418"/>
    <w:rsid w:val="00F2373A"/>
    <w:rsid w:val="00F23A20"/>
    <w:rsid w:val="00F23C93"/>
    <w:rsid w:val="00F258DA"/>
    <w:rsid w:val="00F30C9B"/>
    <w:rsid w:val="00F32143"/>
    <w:rsid w:val="00F33879"/>
    <w:rsid w:val="00F349FB"/>
    <w:rsid w:val="00F35FC0"/>
    <w:rsid w:val="00F36094"/>
    <w:rsid w:val="00F36DBD"/>
    <w:rsid w:val="00F44526"/>
    <w:rsid w:val="00F44671"/>
    <w:rsid w:val="00F45E52"/>
    <w:rsid w:val="00F501CE"/>
    <w:rsid w:val="00F50BD2"/>
    <w:rsid w:val="00F5265C"/>
    <w:rsid w:val="00F53E37"/>
    <w:rsid w:val="00F55293"/>
    <w:rsid w:val="00F64B7C"/>
    <w:rsid w:val="00F67E86"/>
    <w:rsid w:val="00F71094"/>
    <w:rsid w:val="00F71885"/>
    <w:rsid w:val="00F71EB4"/>
    <w:rsid w:val="00F77F4F"/>
    <w:rsid w:val="00F77FB5"/>
    <w:rsid w:val="00F81270"/>
    <w:rsid w:val="00F81CAC"/>
    <w:rsid w:val="00F820A3"/>
    <w:rsid w:val="00F836BB"/>
    <w:rsid w:val="00F83B39"/>
    <w:rsid w:val="00F851A5"/>
    <w:rsid w:val="00F85FCD"/>
    <w:rsid w:val="00F874D3"/>
    <w:rsid w:val="00F920A9"/>
    <w:rsid w:val="00F927A3"/>
    <w:rsid w:val="00F955CE"/>
    <w:rsid w:val="00FA0EF4"/>
    <w:rsid w:val="00FA14DC"/>
    <w:rsid w:val="00FA1D8B"/>
    <w:rsid w:val="00FA576C"/>
    <w:rsid w:val="00FA7472"/>
    <w:rsid w:val="00FA7D85"/>
    <w:rsid w:val="00FA7DFC"/>
    <w:rsid w:val="00FB14EF"/>
    <w:rsid w:val="00FB19DC"/>
    <w:rsid w:val="00FB4CEA"/>
    <w:rsid w:val="00FB6790"/>
    <w:rsid w:val="00FC449F"/>
    <w:rsid w:val="00FC461D"/>
    <w:rsid w:val="00FD2BFD"/>
    <w:rsid w:val="00FD4084"/>
    <w:rsid w:val="00FD44FD"/>
    <w:rsid w:val="00FD450C"/>
    <w:rsid w:val="00FE31EE"/>
    <w:rsid w:val="00FE4DA2"/>
    <w:rsid w:val="00FF22BE"/>
    <w:rsid w:val="00FF3B0C"/>
    <w:rsid w:val="00FF4B0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8D0B0E"/>
  <w15:docId w15:val="{D8DD142B-5EE3-4568-962D-6D14884D9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uiPriority="9"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5A4"/>
    <w:rPr>
      <w:sz w:val="24"/>
      <w:szCs w:val="24"/>
    </w:rPr>
  </w:style>
  <w:style w:type="paragraph" w:styleId="Ttulo1">
    <w:name w:val="heading 1"/>
    <w:aliases w:val="Título 1 Char Char,Título 1 Char Char + Tahoma,10,5 pt,Negrito,Versalete + Tahoma,5...,Título 1 Char Char Char Char,Título 1 Char Char Char Char Char Char Char,Título 1 Char Char Char,Corpo de texto 3 + Tahoma,Não Negrito,10 pt,Título 3 + Tahom"/>
    <w:basedOn w:val="Normal"/>
    <w:next w:val="Normal"/>
    <w:link w:val="Ttulo1Char"/>
    <w:uiPriority w:val="99"/>
    <w:qFormat/>
    <w:rsid w:val="009F0106"/>
    <w:pPr>
      <w:keepNext/>
      <w:numPr>
        <w:numId w:val="7"/>
      </w:numPr>
      <w:jc w:val="center"/>
      <w:outlineLvl w:val="0"/>
    </w:pPr>
    <w:rPr>
      <w:i/>
      <w:szCs w:val="20"/>
    </w:rPr>
  </w:style>
  <w:style w:type="paragraph" w:styleId="Ttulo2">
    <w:name w:val="heading 2"/>
    <w:basedOn w:val="Normal"/>
    <w:next w:val="Normal"/>
    <w:link w:val="Ttulo2Char"/>
    <w:uiPriority w:val="99"/>
    <w:qFormat/>
    <w:rsid w:val="00400F53"/>
    <w:pPr>
      <w:keepNext/>
      <w:numPr>
        <w:ilvl w:val="1"/>
        <w:numId w:val="7"/>
      </w:numPr>
      <w:spacing w:before="240" w:after="60"/>
      <w:outlineLvl w:val="1"/>
    </w:pPr>
    <w:rPr>
      <w:bCs/>
      <w:i/>
      <w:iCs/>
      <w:sz w:val="22"/>
      <w:szCs w:val="28"/>
      <w:lang w:val="x-none" w:eastAsia="x-none"/>
    </w:rPr>
  </w:style>
  <w:style w:type="paragraph" w:styleId="Ttulo3">
    <w:name w:val="heading 3"/>
    <w:basedOn w:val="Normal"/>
    <w:next w:val="Normal"/>
    <w:link w:val="Ttulo3Char"/>
    <w:uiPriority w:val="9"/>
    <w:qFormat/>
    <w:rsid w:val="00400F53"/>
    <w:pPr>
      <w:keepNext/>
      <w:numPr>
        <w:ilvl w:val="2"/>
        <w:numId w:val="7"/>
      </w:numPr>
      <w:spacing w:before="240" w:after="60"/>
      <w:outlineLvl w:val="2"/>
    </w:pPr>
    <w:rPr>
      <w:bCs/>
      <w:sz w:val="22"/>
      <w:szCs w:val="26"/>
      <w:lang w:val="x-none" w:eastAsia="x-none"/>
    </w:rPr>
  </w:style>
  <w:style w:type="paragraph" w:styleId="Ttulo4">
    <w:name w:val="heading 4"/>
    <w:basedOn w:val="Normal"/>
    <w:next w:val="Normal"/>
    <w:link w:val="Ttulo4Char"/>
    <w:uiPriority w:val="99"/>
    <w:qFormat/>
    <w:rsid w:val="00FA576C"/>
    <w:pPr>
      <w:keepNext/>
      <w:numPr>
        <w:ilvl w:val="3"/>
        <w:numId w:val="7"/>
      </w:numPr>
      <w:spacing w:before="240" w:after="60"/>
      <w:outlineLvl w:val="3"/>
    </w:pPr>
    <w:rPr>
      <w:b/>
      <w:bCs/>
      <w:sz w:val="28"/>
      <w:szCs w:val="28"/>
      <w:lang w:val="x-none" w:eastAsia="x-none"/>
    </w:rPr>
  </w:style>
  <w:style w:type="paragraph" w:styleId="Ttulo5">
    <w:name w:val="heading 5"/>
    <w:basedOn w:val="Normal"/>
    <w:next w:val="Normal"/>
    <w:link w:val="Ttulo5Char"/>
    <w:uiPriority w:val="9"/>
    <w:qFormat/>
    <w:rsid w:val="00BF79EC"/>
    <w:pPr>
      <w:numPr>
        <w:ilvl w:val="4"/>
        <w:numId w:val="7"/>
      </w:numPr>
      <w:spacing w:before="240" w:after="60"/>
      <w:outlineLvl w:val="4"/>
    </w:pPr>
    <w:rPr>
      <w:b/>
      <w:bCs/>
      <w:i/>
      <w:iCs/>
      <w:sz w:val="26"/>
      <w:szCs w:val="26"/>
      <w:lang w:val="x-none" w:eastAsia="x-none"/>
    </w:rPr>
  </w:style>
  <w:style w:type="paragraph" w:styleId="Ttulo6">
    <w:name w:val="heading 6"/>
    <w:basedOn w:val="Normal"/>
    <w:next w:val="Normal"/>
    <w:link w:val="Ttulo6Char"/>
    <w:uiPriority w:val="99"/>
    <w:qFormat/>
    <w:rsid w:val="00BF79EC"/>
    <w:pPr>
      <w:numPr>
        <w:ilvl w:val="5"/>
        <w:numId w:val="7"/>
      </w:numPr>
      <w:spacing w:before="240" w:after="60"/>
      <w:outlineLvl w:val="5"/>
    </w:pPr>
    <w:rPr>
      <w:b/>
      <w:bCs/>
      <w:sz w:val="22"/>
      <w:szCs w:val="22"/>
      <w:lang w:val="x-none" w:eastAsia="x-none"/>
    </w:rPr>
  </w:style>
  <w:style w:type="paragraph" w:styleId="Ttulo7">
    <w:name w:val="heading 7"/>
    <w:basedOn w:val="Normal"/>
    <w:next w:val="Normal"/>
    <w:link w:val="Ttulo7Char"/>
    <w:uiPriority w:val="99"/>
    <w:qFormat/>
    <w:rsid w:val="009F0106"/>
    <w:pPr>
      <w:keepNext/>
      <w:numPr>
        <w:ilvl w:val="6"/>
        <w:numId w:val="7"/>
      </w:numPr>
      <w:jc w:val="center"/>
      <w:outlineLvl w:val="6"/>
    </w:pPr>
    <w:rPr>
      <w:b/>
      <w:bCs/>
      <w:i/>
      <w:iCs/>
      <w:sz w:val="20"/>
      <w:szCs w:val="20"/>
      <w:lang w:val="x-none" w:eastAsia="x-none"/>
    </w:rPr>
  </w:style>
  <w:style w:type="paragraph" w:styleId="Ttulo8">
    <w:name w:val="heading 8"/>
    <w:basedOn w:val="Normal"/>
    <w:next w:val="Normal"/>
    <w:link w:val="Ttulo8Char"/>
    <w:uiPriority w:val="99"/>
    <w:qFormat/>
    <w:rsid w:val="00BF79EC"/>
    <w:pPr>
      <w:numPr>
        <w:ilvl w:val="7"/>
        <w:numId w:val="7"/>
      </w:numPr>
      <w:spacing w:before="240" w:after="60"/>
      <w:outlineLvl w:val="7"/>
    </w:pPr>
    <w:rPr>
      <w:i/>
      <w:iCs/>
      <w:lang w:val="x-none" w:eastAsia="x-none"/>
    </w:rPr>
  </w:style>
  <w:style w:type="paragraph" w:styleId="Ttulo9">
    <w:name w:val="heading 9"/>
    <w:basedOn w:val="Normal"/>
    <w:next w:val="Normal"/>
    <w:link w:val="Ttulo9Char"/>
    <w:uiPriority w:val="99"/>
    <w:qFormat/>
    <w:rsid w:val="00FA576C"/>
    <w:pPr>
      <w:numPr>
        <w:ilvl w:val="8"/>
        <w:numId w:val="7"/>
      </w:numPr>
      <w:spacing w:before="240" w:after="60"/>
      <w:outlineLvl w:val="8"/>
    </w:pPr>
    <w:rPr>
      <w:rFonts w:ascii="Arial" w:hAnsi="Arial"/>
      <w:sz w:val="22"/>
      <w:szCs w:val="22"/>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Char Char1,Título 1 Char Char + Tahoma Char,10 Char,5 pt Char,Negrito Char,Versalete + Tahoma Char,5... Char,Título 1 Char Char Char Char Char,Título 1 Char Char Char Char Char Char Char Char,Título 1 Char Char Char Char1"/>
    <w:link w:val="Ttulo1"/>
    <w:uiPriority w:val="99"/>
    <w:rsid w:val="00820808"/>
    <w:rPr>
      <w:i/>
      <w:sz w:val="24"/>
    </w:rPr>
  </w:style>
  <w:style w:type="character" w:customStyle="1" w:styleId="Ttulo2Char">
    <w:name w:val="Título 2 Char"/>
    <w:link w:val="Ttulo2"/>
    <w:uiPriority w:val="99"/>
    <w:rsid w:val="00400F53"/>
    <w:rPr>
      <w:bCs/>
      <w:i/>
      <w:iCs/>
      <w:sz w:val="22"/>
      <w:szCs w:val="28"/>
      <w:lang w:val="x-none" w:eastAsia="x-none"/>
    </w:rPr>
  </w:style>
  <w:style w:type="character" w:customStyle="1" w:styleId="Ttulo3Char">
    <w:name w:val="Título 3 Char"/>
    <w:link w:val="Ttulo3"/>
    <w:uiPriority w:val="9"/>
    <w:rsid w:val="00400F53"/>
    <w:rPr>
      <w:bCs/>
      <w:sz w:val="22"/>
      <w:szCs w:val="26"/>
      <w:lang w:val="x-none" w:eastAsia="x-none"/>
    </w:rPr>
  </w:style>
  <w:style w:type="character" w:customStyle="1" w:styleId="Ttulo4Char">
    <w:name w:val="Título 4 Char"/>
    <w:link w:val="Ttulo4"/>
    <w:uiPriority w:val="99"/>
    <w:rsid w:val="00154A06"/>
    <w:rPr>
      <w:b/>
      <w:bCs/>
      <w:sz w:val="28"/>
      <w:szCs w:val="28"/>
      <w:lang w:val="x-none" w:eastAsia="x-none"/>
    </w:rPr>
  </w:style>
  <w:style w:type="character" w:customStyle="1" w:styleId="Ttulo5Char">
    <w:name w:val="Título 5 Char"/>
    <w:link w:val="Ttulo5"/>
    <w:uiPriority w:val="9"/>
    <w:rsid w:val="006E268B"/>
    <w:rPr>
      <w:b/>
      <w:bCs/>
      <w:i/>
      <w:iCs/>
      <w:sz w:val="26"/>
      <w:szCs w:val="26"/>
      <w:lang w:val="x-none" w:eastAsia="x-none"/>
    </w:rPr>
  </w:style>
  <w:style w:type="character" w:customStyle="1" w:styleId="Ttulo6Char">
    <w:name w:val="Título 6 Char"/>
    <w:link w:val="Ttulo6"/>
    <w:uiPriority w:val="99"/>
    <w:rsid w:val="006E268B"/>
    <w:rPr>
      <w:b/>
      <w:bCs/>
      <w:sz w:val="22"/>
      <w:szCs w:val="22"/>
      <w:lang w:val="x-none" w:eastAsia="x-none"/>
    </w:rPr>
  </w:style>
  <w:style w:type="character" w:customStyle="1" w:styleId="Ttulo7Char">
    <w:name w:val="Título 7 Char"/>
    <w:link w:val="Ttulo7"/>
    <w:uiPriority w:val="99"/>
    <w:rsid w:val="0001665D"/>
    <w:rPr>
      <w:b/>
      <w:bCs/>
      <w:i/>
      <w:iCs/>
      <w:lang w:val="x-none" w:eastAsia="x-none"/>
    </w:rPr>
  </w:style>
  <w:style w:type="character" w:customStyle="1" w:styleId="Ttulo8Char">
    <w:name w:val="Título 8 Char"/>
    <w:link w:val="Ttulo8"/>
    <w:uiPriority w:val="99"/>
    <w:rsid w:val="006E268B"/>
    <w:rPr>
      <w:i/>
      <w:iCs/>
      <w:sz w:val="24"/>
      <w:szCs w:val="24"/>
      <w:lang w:val="x-none" w:eastAsia="x-none"/>
    </w:rPr>
  </w:style>
  <w:style w:type="character" w:customStyle="1" w:styleId="Ttulo9Char">
    <w:name w:val="Título 9 Char"/>
    <w:link w:val="Ttulo9"/>
    <w:uiPriority w:val="99"/>
    <w:rsid w:val="00960FF2"/>
    <w:rPr>
      <w:rFonts w:ascii="Arial" w:hAnsi="Arial"/>
      <w:sz w:val="22"/>
      <w:szCs w:val="22"/>
      <w:lang w:val="x-none" w:eastAsia="x-none"/>
    </w:rPr>
  </w:style>
  <w:style w:type="paragraph" w:styleId="Corpodetexto2">
    <w:name w:val="Body Text 2"/>
    <w:basedOn w:val="Normal"/>
    <w:link w:val="Corpodetexto2Char"/>
    <w:rsid w:val="009F0106"/>
    <w:pPr>
      <w:jc w:val="both"/>
    </w:pPr>
    <w:rPr>
      <w:rFonts w:ascii="Verdana" w:hAnsi="Verdana"/>
      <w:b/>
      <w:bCs/>
      <w:sz w:val="22"/>
    </w:rPr>
  </w:style>
  <w:style w:type="paragraph" w:styleId="Cabealho">
    <w:name w:val="header"/>
    <w:aliases w:val="Cabeçalho superior,Heading 1a"/>
    <w:basedOn w:val="Normal"/>
    <w:link w:val="CabealhoChar"/>
    <w:rsid w:val="009F0106"/>
    <w:pPr>
      <w:tabs>
        <w:tab w:val="center" w:pos="4419"/>
        <w:tab w:val="right" w:pos="8838"/>
      </w:tabs>
    </w:pPr>
    <w:rPr>
      <w:sz w:val="20"/>
      <w:szCs w:val="20"/>
    </w:rPr>
  </w:style>
  <w:style w:type="character" w:customStyle="1" w:styleId="CabealhoChar">
    <w:name w:val="Cabeçalho Char"/>
    <w:aliases w:val="Cabeçalho superior Char,Heading 1a Char"/>
    <w:basedOn w:val="Fontepargpadro"/>
    <w:link w:val="Cabealho"/>
    <w:rsid w:val="009B00AE"/>
  </w:style>
  <w:style w:type="paragraph" w:styleId="Corpodetexto">
    <w:name w:val="Body Text"/>
    <w:basedOn w:val="Normal"/>
    <w:link w:val="CorpodetextoChar"/>
    <w:uiPriority w:val="99"/>
    <w:qFormat/>
    <w:rsid w:val="009F0106"/>
    <w:pPr>
      <w:jc w:val="both"/>
    </w:pPr>
    <w:rPr>
      <w:szCs w:val="20"/>
      <w:lang w:val="x-none" w:eastAsia="x-none"/>
    </w:rPr>
  </w:style>
  <w:style w:type="character" w:customStyle="1" w:styleId="CorpodetextoChar">
    <w:name w:val="Corpo de texto Char"/>
    <w:link w:val="Corpodetexto"/>
    <w:uiPriority w:val="99"/>
    <w:rsid w:val="006E268B"/>
    <w:rPr>
      <w:sz w:val="24"/>
    </w:rPr>
  </w:style>
  <w:style w:type="paragraph" w:styleId="Ttulo">
    <w:name w:val="Title"/>
    <w:basedOn w:val="Normal"/>
    <w:link w:val="TtuloChar"/>
    <w:qFormat/>
    <w:rsid w:val="00FA576C"/>
    <w:pPr>
      <w:jc w:val="center"/>
    </w:pPr>
    <w:rPr>
      <w:b/>
      <w:bCs/>
      <w:sz w:val="28"/>
      <w:lang w:val="x-none" w:eastAsia="x-none"/>
    </w:rPr>
  </w:style>
  <w:style w:type="paragraph" w:styleId="Rodap">
    <w:name w:val="footer"/>
    <w:basedOn w:val="Normal"/>
    <w:link w:val="RodapChar"/>
    <w:uiPriority w:val="99"/>
    <w:rsid w:val="00EE55C4"/>
    <w:pPr>
      <w:tabs>
        <w:tab w:val="center" w:pos="4252"/>
        <w:tab w:val="right" w:pos="8504"/>
      </w:tabs>
    </w:pPr>
  </w:style>
  <w:style w:type="paragraph" w:styleId="Recuodecorpodetexto">
    <w:name w:val="Body Text Indent"/>
    <w:basedOn w:val="Normal"/>
    <w:rsid w:val="00BF79EC"/>
    <w:pPr>
      <w:spacing w:after="120"/>
      <w:ind w:left="283"/>
    </w:pPr>
  </w:style>
  <w:style w:type="paragraph" w:styleId="Recuodecorpodetexto2">
    <w:name w:val="Body Text Indent 2"/>
    <w:basedOn w:val="Normal"/>
    <w:link w:val="Recuodecorpodetexto2Char"/>
    <w:uiPriority w:val="99"/>
    <w:rsid w:val="00BF79EC"/>
    <w:pPr>
      <w:spacing w:after="120" w:line="480" w:lineRule="auto"/>
      <w:ind w:left="283"/>
    </w:pPr>
    <w:rPr>
      <w:sz w:val="20"/>
      <w:szCs w:val="20"/>
    </w:rPr>
  </w:style>
  <w:style w:type="paragraph" w:customStyle="1" w:styleId="Inciso">
    <w:name w:val="Inciso"/>
    <w:rsid w:val="00BF79EC"/>
    <w:pPr>
      <w:widowControl w:val="0"/>
      <w:autoSpaceDE w:val="0"/>
      <w:autoSpaceDN w:val="0"/>
      <w:adjustRightInd w:val="0"/>
      <w:spacing w:before="45" w:after="45"/>
      <w:ind w:left="794"/>
      <w:jc w:val="both"/>
    </w:pPr>
    <w:rPr>
      <w:rFonts w:ascii="Arial" w:hAnsi="Arial"/>
    </w:rPr>
  </w:style>
  <w:style w:type="paragraph" w:customStyle="1" w:styleId="Normal-10">
    <w:name w:val="Normal-10"/>
    <w:rsid w:val="00BF79EC"/>
    <w:pPr>
      <w:widowControl w:val="0"/>
      <w:autoSpaceDE w:val="0"/>
      <w:autoSpaceDN w:val="0"/>
      <w:adjustRightInd w:val="0"/>
      <w:spacing w:before="91" w:after="91"/>
      <w:ind w:firstLine="1134"/>
      <w:jc w:val="both"/>
    </w:pPr>
    <w:rPr>
      <w:rFonts w:ascii="Arial" w:hAnsi="Arial"/>
    </w:rPr>
  </w:style>
  <w:style w:type="paragraph" w:styleId="NormalWeb">
    <w:name w:val="Normal (Web)"/>
    <w:basedOn w:val="Normal"/>
    <w:rsid w:val="00980A36"/>
    <w:pPr>
      <w:spacing w:before="100" w:beforeAutospacing="1" w:after="100" w:afterAutospacing="1"/>
    </w:pPr>
    <w:rPr>
      <w:rFonts w:ascii="Arial Unicode MS" w:eastAsia="Arial Unicode MS" w:hAnsi="Arial Unicode MS" w:cs="Arial Unicode MS"/>
    </w:rPr>
  </w:style>
  <w:style w:type="paragraph" w:customStyle="1" w:styleId="Ttulo2Tahoma">
    <w:name w:val="Título 2 + Tahoma"/>
    <w:aliases w:val="11 pt,Sublinhado,Justificado,Antes:  0 pt,Depois de:  ..."/>
    <w:basedOn w:val="Normal-10"/>
    <w:rsid w:val="00820808"/>
    <w:pPr>
      <w:shd w:val="solid" w:color="FFFFFF" w:fill="auto"/>
      <w:spacing w:before="0" w:after="0"/>
      <w:ind w:firstLine="0"/>
    </w:pPr>
    <w:rPr>
      <w:rFonts w:ascii="Tahoma" w:hAnsi="Tahoma" w:cs="Tahoma"/>
      <w:b/>
      <w:color w:val="000000"/>
      <w:sz w:val="22"/>
      <w:szCs w:val="22"/>
      <w:u w:val="single"/>
    </w:rPr>
  </w:style>
  <w:style w:type="table" w:styleId="Tabelacomgrade">
    <w:name w:val="Table Grid"/>
    <w:basedOn w:val="Tabelanormal"/>
    <w:uiPriority w:val="39"/>
    <w:rsid w:val="00AE4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60FF2"/>
    <w:rPr>
      <w:color w:val="0000FF"/>
      <w:u w:val="single"/>
    </w:rPr>
  </w:style>
  <w:style w:type="paragraph" w:styleId="Corpodetexto3">
    <w:name w:val="Body Text 3"/>
    <w:basedOn w:val="Normal"/>
    <w:link w:val="Corpodetexto3Char"/>
    <w:uiPriority w:val="99"/>
    <w:rsid w:val="006E268B"/>
    <w:pPr>
      <w:spacing w:after="120"/>
    </w:pPr>
    <w:rPr>
      <w:sz w:val="16"/>
      <w:szCs w:val="16"/>
      <w:lang w:val="x-none" w:eastAsia="x-none"/>
    </w:rPr>
  </w:style>
  <w:style w:type="character" w:customStyle="1" w:styleId="Corpodetexto3Char">
    <w:name w:val="Corpo de texto 3 Char"/>
    <w:link w:val="Corpodetexto3"/>
    <w:uiPriority w:val="99"/>
    <w:rsid w:val="006E268B"/>
    <w:rPr>
      <w:sz w:val="16"/>
      <w:szCs w:val="16"/>
    </w:rPr>
  </w:style>
  <w:style w:type="character" w:customStyle="1" w:styleId="5CharCharChar">
    <w:name w:val="5... Char Char Char"/>
    <w:rsid w:val="006E268B"/>
    <w:rPr>
      <w:i/>
      <w:sz w:val="24"/>
      <w:lang w:val="pt-BR" w:eastAsia="pt-BR" w:bidi="ar-SA"/>
    </w:rPr>
  </w:style>
  <w:style w:type="character" w:styleId="Forte">
    <w:name w:val="Strong"/>
    <w:uiPriority w:val="22"/>
    <w:qFormat/>
    <w:rsid w:val="00DB1639"/>
    <w:rPr>
      <w:b/>
      <w:bCs/>
    </w:rPr>
  </w:style>
  <w:style w:type="paragraph" w:styleId="Textodebalo">
    <w:name w:val="Balloon Text"/>
    <w:basedOn w:val="Normal"/>
    <w:link w:val="TextodebaloChar"/>
    <w:uiPriority w:val="99"/>
    <w:unhideWhenUsed/>
    <w:rsid w:val="001B4D63"/>
    <w:rPr>
      <w:rFonts w:ascii="Tahoma" w:hAnsi="Tahoma"/>
      <w:sz w:val="16"/>
      <w:szCs w:val="16"/>
      <w:lang w:val="x-none" w:eastAsia="x-none"/>
    </w:rPr>
  </w:style>
  <w:style w:type="character" w:customStyle="1" w:styleId="TextodebaloChar">
    <w:name w:val="Texto de balão Char"/>
    <w:link w:val="Textodebalo"/>
    <w:uiPriority w:val="99"/>
    <w:rsid w:val="001B4D63"/>
    <w:rPr>
      <w:rFonts w:ascii="Tahoma" w:hAnsi="Tahoma" w:cs="Tahoma"/>
      <w:sz w:val="16"/>
      <w:szCs w:val="16"/>
    </w:rPr>
  </w:style>
  <w:style w:type="character" w:customStyle="1" w:styleId="apple-converted-space">
    <w:name w:val="apple-converted-space"/>
    <w:rsid w:val="00B22135"/>
  </w:style>
  <w:style w:type="paragraph" w:styleId="SemEspaamento">
    <w:name w:val="No Spacing"/>
    <w:aliases w:val="TEXTO ABNT"/>
    <w:uiPriority w:val="1"/>
    <w:qFormat/>
    <w:rsid w:val="00090BA2"/>
    <w:rPr>
      <w:rFonts w:ascii="Arial" w:hAnsi="Arial"/>
      <w:sz w:val="24"/>
    </w:rPr>
  </w:style>
  <w:style w:type="paragraph" w:styleId="PargrafodaLista">
    <w:name w:val="List Paragraph"/>
    <w:aliases w:val="List I Paragraph,descritivo,Due date,Segundo"/>
    <w:basedOn w:val="Normal"/>
    <w:link w:val="PargrafodaListaChar"/>
    <w:uiPriority w:val="34"/>
    <w:qFormat/>
    <w:rsid w:val="00B06957"/>
    <w:pPr>
      <w:ind w:left="720"/>
      <w:contextualSpacing/>
    </w:pPr>
    <w:rPr>
      <w:lang w:val="x-none" w:eastAsia="x-none"/>
    </w:rPr>
  </w:style>
  <w:style w:type="character" w:styleId="HiperlinkVisitado">
    <w:name w:val="FollowedHyperlink"/>
    <w:uiPriority w:val="99"/>
    <w:unhideWhenUsed/>
    <w:rsid w:val="00C65E6E"/>
    <w:rPr>
      <w:color w:val="954F72"/>
      <w:u w:val="single"/>
    </w:rPr>
  </w:style>
  <w:style w:type="paragraph" w:customStyle="1" w:styleId="xl63">
    <w:name w:val="xl63"/>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4">
    <w:name w:val="xl64"/>
    <w:basedOn w:val="Normal"/>
    <w:rsid w:val="00C65E6E"/>
    <w:pPr>
      <w:spacing w:before="100" w:beforeAutospacing="1" w:after="100" w:afterAutospacing="1"/>
      <w:textAlignment w:val="center"/>
    </w:pPr>
    <w:rPr>
      <w:rFonts w:ascii="Cambria" w:hAnsi="Cambria"/>
      <w:sz w:val="20"/>
      <w:szCs w:val="20"/>
    </w:rPr>
  </w:style>
  <w:style w:type="paragraph" w:customStyle="1" w:styleId="xl65">
    <w:name w:val="xl65"/>
    <w:basedOn w:val="Normal"/>
    <w:rsid w:val="00C65E6E"/>
    <w:pPr>
      <w:spacing w:before="100" w:beforeAutospacing="1" w:after="100" w:afterAutospacing="1"/>
      <w:textAlignment w:val="center"/>
    </w:pPr>
    <w:rPr>
      <w:rFonts w:ascii="Cambria" w:hAnsi="Cambria"/>
      <w:b/>
      <w:bCs/>
      <w:sz w:val="20"/>
      <w:szCs w:val="20"/>
    </w:rPr>
  </w:style>
  <w:style w:type="paragraph" w:customStyle="1" w:styleId="xl66">
    <w:name w:val="xl66"/>
    <w:basedOn w:val="Normal"/>
    <w:rsid w:val="00C65E6E"/>
    <w:pPr>
      <w:spacing w:before="100" w:beforeAutospacing="1" w:after="100" w:afterAutospacing="1"/>
      <w:jc w:val="center"/>
      <w:textAlignment w:val="center"/>
    </w:pPr>
    <w:rPr>
      <w:rFonts w:ascii="Cambria" w:hAnsi="Cambria"/>
      <w:b/>
      <w:bCs/>
      <w:sz w:val="20"/>
      <w:szCs w:val="20"/>
    </w:rPr>
  </w:style>
  <w:style w:type="paragraph" w:customStyle="1" w:styleId="xl67">
    <w:name w:val="xl6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8">
    <w:name w:val="xl68"/>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9">
    <w:name w:val="xl69"/>
    <w:basedOn w:val="Normal"/>
    <w:rsid w:val="00C65E6E"/>
    <w:pPr>
      <w:pBdr>
        <w:top w:val="single" w:sz="4" w:space="0" w:color="auto"/>
        <w:left w:val="single" w:sz="4" w:space="0" w:color="auto"/>
        <w:bottom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0">
    <w:name w:val="xl70"/>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71">
    <w:name w:val="xl71"/>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2">
    <w:name w:val="xl72"/>
    <w:basedOn w:val="Normal"/>
    <w:rsid w:val="00C65E6E"/>
    <w:pPr>
      <w:pBdr>
        <w:bottom w:val="double" w:sz="6" w:space="0" w:color="auto"/>
      </w:pBdr>
      <w:spacing w:before="100" w:beforeAutospacing="1" w:after="100" w:afterAutospacing="1"/>
      <w:textAlignment w:val="center"/>
    </w:pPr>
    <w:rPr>
      <w:rFonts w:ascii="Cambria" w:hAnsi="Cambria"/>
      <w:b/>
      <w:bCs/>
      <w:sz w:val="20"/>
      <w:szCs w:val="20"/>
    </w:rPr>
  </w:style>
  <w:style w:type="paragraph" w:customStyle="1" w:styleId="xl73">
    <w:name w:val="xl73"/>
    <w:basedOn w:val="Normal"/>
    <w:rsid w:val="00C65E6E"/>
    <w:pPr>
      <w:pBdr>
        <w:bottom w:val="double" w:sz="6" w:space="0" w:color="auto"/>
      </w:pBdr>
      <w:spacing w:before="100" w:beforeAutospacing="1" w:after="100" w:afterAutospacing="1"/>
      <w:jc w:val="center"/>
      <w:textAlignment w:val="center"/>
    </w:pPr>
    <w:rPr>
      <w:rFonts w:ascii="Cambria" w:hAnsi="Cambria"/>
      <w:b/>
      <w:bCs/>
      <w:sz w:val="20"/>
      <w:szCs w:val="20"/>
    </w:rPr>
  </w:style>
  <w:style w:type="paragraph" w:customStyle="1" w:styleId="xl74">
    <w:name w:val="xl74"/>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5">
    <w:name w:val="xl75"/>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6">
    <w:name w:val="xl76"/>
    <w:basedOn w:val="Normal"/>
    <w:rsid w:val="00C65E6E"/>
    <w:pPr>
      <w:spacing w:before="100" w:beforeAutospacing="1" w:after="100" w:afterAutospacing="1"/>
      <w:jc w:val="center"/>
      <w:textAlignment w:val="center"/>
    </w:pPr>
    <w:rPr>
      <w:rFonts w:ascii="Cambria" w:hAnsi="Cambria"/>
      <w:sz w:val="20"/>
      <w:szCs w:val="20"/>
    </w:rPr>
  </w:style>
  <w:style w:type="paragraph" w:customStyle="1" w:styleId="xl77">
    <w:name w:val="xl77"/>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78">
    <w:name w:val="xl78"/>
    <w:basedOn w:val="Normal"/>
    <w:rsid w:val="00C65E6E"/>
    <w:pPr>
      <w:spacing w:before="100" w:beforeAutospacing="1" w:after="100" w:afterAutospacing="1"/>
      <w:jc w:val="center"/>
      <w:textAlignment w:val="center"/>
    </w:pPr>
    <w:rPr>
      <w:rFonts w:ascii="Cambria" w:hAnsi="Cambria"/>
      <w:b/>
      <w:bCs/>
      <w:color w:val="000000"/>
      <w:sz w:val="20"/>
      <w:szCs w:val="20"/>
    </w:rPr>
  </w:style>
  <w:style w:type="paragraph" w:customStyle="1" w:styleId="xl79">
    <w:name w:val="xl79"/>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80">
    <w:name w:val="xl80"/>
    <w:basedOn w:val="Normal"/>
    <w:rsid w:val="00C65E6E"/>
    <w:pPr>
      <w:spacing w:before="100" w:beforeAutospacing="1" w:after="100" w:afterAutospacing="1"/>
      <w:jc w:val="right"/>
      <w:textAlignment w:val="center"/>
    </w:pPr>
    <w:rPr>
      <w:rFonts w:ascii="Cambria" w:hAnsi="Cambria"/>
      <w:b/>
      <w:bCs/>
      <w:color w:val="000000"/>
      <w:sz w:val="20"/>
      <w:szCs w:val="20"/>
    </w:rPr>
  </w:style>
  <w:style w:type="paragraph" w:customStyle="1" w:styleId="xl81">
    <w:name w:val="xl81"/>
    <w:basedOn w:val="Normal"/>
    <w:rsid w:val="00C65E6E"/>
    <w:pPr>
      <w:pBdr>
        <w:top w:val="single" w:sz="4" w:space="0" w:color="auto"/>
        <w:left w:val="single" w:sz="4" w:space="0" w:color="auto"/>
        <w:bottom w:val="single" w:sz="4" w:space="0" w:color="auto"/>
      </w:pBdr>
      <w:spacing w:before="100" w:beforeAutospacing="1" w:after="100" w:afterAutospacing="1"/>
      <w:jc w:val="both"/>
      <w:textAlignment w:val="center"/>
    </w:pPr>
    <w:rPr>
      <w:rFonts w:ascii="Cambria" w:hAnsi="Cambria"/>
      <w:sz w:val="20"/>
      <w:szCs w:val="20"/>
    </w:rPr>
  </w:style>
  <w:style w:type="paragraph" w:customStyle="1" w:styleId="xl82">
    <w:name w:val="xl82"/>
    <w:basedOn w:val="Normal"/>
    <w:rsid w:val="00C65E6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3">
    <w:name w:val="xl83"/>
    <w:basedOn w:val="Normal"/>
    <w:rsid w:val="00C65E6E"/>
    <w:pPr>
      <w:pBdr>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4">
    <w:name w:val="xl84"/>
    <w:basedOn w:val="Normal"/>
    <w:rsid w:val="00C65E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5">
    <w:name w:val="xl85"/>
    <w:basedOn w:val="Normal"/>
    <w:rsid w:val="00C65E6E"/>
    <w:pPr>
      <w:pBdr>
        <w:top w:val="single" w:sz="4" w:space="0" w:color="auto"/>
        <w:lef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6">
    <w:name w:val="xl86"/>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7">
    <w:name w:val="xl8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8">
    <w:name w:val="xl88"/>
    <w:basedOn w:val="Normal"/>
    <w:rsid w:val="00C65E6E"/>
    <w:pPr>
      <w:pBdr>
        <w:top w:val="single" w:sz="4" w:space="0" w:color="auto"/>
        <w:left w:val="single" w:sz="4" w:space="0" w:color="auto"/>
        <w:bottom w:val="single" w:sz="4" w:space="0" w:color="auto"/>
      </w:pBdr>
      <w:spacing w:before="100" w:beforeAutospacing="1" w:after="100" w:afterAutospacing="1"/>
      <w:textAlignment w:val="center"/>
    </w:pPr>
    <w:rPr>
      <w:rFonts w:ascii="Cambria" w:hAnsi="Cambria"/>
      <w:sz w:val="20"/>
      <w:szCs w:val="20"/>
    </w:rPr>
  </w:style>
  <w:style w:type="paragraph" w:customStyle="1" w:styleId="xl89">
    <w:name w:val="xl89"/>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90">
    <w:name w:val="xl90"/>
    <w:basedOn w:val="Normal"/>
    <w:rsid w:val="00C65E6E"/>
    <w:pPr>
      <w:pBdr>
        <w:top w:val="single" w:sz="4" w:space="0" w:color="auto"/>
        <w:lef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91">
    <w:name w:val="xl91"/>
    <w:basedOn w:val="Normal"/>
    <w:rsid w:val="00C65E6E"/>
    <w:pPr>
      <w:spacing w:before="100" w:beforeAutospacing="1" w:after="100" w:afterAutospacing="1"/>
      <w:jc w:val="center"/>
      <w:textAlignment w:val="center"/>
    </w:pPr>
    <w:rPr>
      <w:rFonts w:ascii="Cambria" w:hAnsi="Cambria"/>
      <w:b/>
      <w:bCs/>
      <w:sz w:val="28"/>
      <w:szCs w:val="28"/>
    </w:rPr>
  </w:style>
  <w:style w:type="numbering" w:customStyle="1" w:styleId="Estilo1">
    <w:name w:val="Estilo1"/>
    <w:uiPriority w:val="99"/>
    <w:rsid w:val="00844F44"/>
    <w:pPr>
      <w:numPr>
        <w:numId w:val="1"/>
      </w:numPr>
    </w:pPr>
  </w:style>
  <w:style w:type="numbering" w:customStyle="1" w:styleId="Estilo2">
    <w:name w:val="Estilo2"/>
    <w:uiPriority w:val="99"/>
    <w:rsid w:val="00BE0230"/>
    <w:pPr>
      <w:numPr>
        <w:numId w:val="2"/>
      </w:numPr>
    </w:pPr>
  </w:style>
  <w:style w:type="paragraph" w:styleId="Textodenotadefim">
    <w:name w:val="endnote text"/>
    <w:basedOn w:val="Normal"/>
    <w:link w:val="TextodenotadefimChar"/>
    <w:uiPriority w:val="99"/>
    <w:rsid w:val="005A69F5"/>
    <w:rPr>
      <w:sz w:val="20"/>
      <w:szCs w:val="20"/>
    </w:rPr>
  </w:style>
  <w:style w:type="character" w:customStyle="1" w:styleId="TextodenotadefimChar">
    <w:name w:val="Texto de nota de fim Char"/>
    <w:basedOn w:val="Fontepargpadro"/>
    <w:link w:val="Textodenotadefim"/>
    <w:uiPriority w:val="99"/>
    <w:rsid w:val="005A69F5"/>
  </w:style>
  <w:style w:type="character" w:styleId="Refdenotadefim">
    <w:name w:val="endnote reference"/>
    <w:uiPriority w:val="99"/>
    <w:semiHidden/>
    <w:rsid w:val="005A69F5"/>
    <w:rPr>
      <w:vertAlign w:val="superscript"/>
    </w:rPr>
  </w:style>
  <w:style w:type="numbering" w:customStyle="1" w:styleId="Estilo3">
    <w:name w:val="Estilo3"/>
    <w:uiPriority w:val="99"/>
    <w:rsid w:val="00207C78"/>
    <w:pPr>
      <w:numPr>
        <w:numId w:val="3"/>
      </w:numPr>
    </w:pPr>
  </w:style>
  <w:style w:type="paragraph" w:customStyle="1" w:styleId="Livro">
    <w:name w:val="Livro"/>
    <w:basedOn w:val="Normal"/>
    <w:link w:val="LivroChar"/>
    <w:qFormat/>
    <w:rsid w:val="008B3DD1"/>
    <w:pPr>
      <w:spacing w:before="120" w:after="120"/>
      <w:jc w:val="center"/>
      <w:outlineLvl w:val="0"/>
    </w:pPr>
    <w:rPr>
      <w:rFonts w:ascii="Arial" w:hAnsi="Arial"/>
      <w:b/>
      <w:caps/>
      <w:lang w:val="x-none" w:eastAsia="x-none"/>
    </w:rPr>
  </w:style>
  <w:style w:type="character" w:customStyle="1" w:styleId="LivroChar">
    <w:name w:val="Livro Char"/>
    <w:link w:val="Livro"/>
    <w:rsid w:val="008B3DD1"/>
    <w:rPr>
      <w:rFonts w:ascii="Arial" w:hAnsi="Arial"/>
      <w:b/>
      <w:caps/>
      <w:sz w:val="24"/>
      <w:szCs w:val="24"/>
      <w:lang w:val="x-none" w:eastAsia="x-none"/>
    </w:rPr>
  </w:style>
  <w:style w:type="table" w:customStyle="1" w:styleId="TableNormal">
    <w:name w:val="Table Normal"/>
    <w:uiPriority w:val="2"/>
    <w:semiHidden/>
    <w:unhideWhenUsed/>
    <w:qFormat/>
    <w:rsid w:val="00607CE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07CEC"/>
    <w:pPr>
      <w:widowControl w:val="0"/>
      <w:autoSpaceDE w:val="0"/>
      <w:autoSpaceDN w:val="0"/>
      <w:spacing w:before="179"/>
      <w:jc w:val="center"/>
    </w:pPr>
    <w:rPr>
      <w:rFonts w:ascii="Arial" w:eastAsia="Arial" w:hAnsi="Arial" w:cs="Arial"/>
      <w:sz w:val="22"/>
      <w:szCs w:val="22"/>
      <w:lang w:val="pt-PT" w:eastAsia="en-US"/>
    </w:rPr>
  </w:style>
  <w:style w:type="character" w:customStyle="1" w:styleId="sub-category">
    <w:name w:val="sub-category"/>
    <w:basedOn w:val="Fontepargpadro"/>
    <w:rsid w:val="0063172B"/>
  </w:style>
  <w:style w:type="character" w:customStyle="1" w:styleId="create">
    <w:name w:val="create"/>
    <w:basedOn w:val="Fontepargpadro"/>
    <w:rsid w:val="0063172B"/>
  </w:style>
  <w:style w:type="character" w:customStyle="1" w:styleId="modified">
    <w:name w:val="modified"/>
    <w:basedOn w:val="Fontepargpadro"/>
    <w:rsid w:val="0063172B"/>
  </w:style>
  <w:style w:type="paragraph" w:customStyle="1" w:styleId="western">
    <w:name w:val="western"/>
    <w:basedOn w:val="Normal"/>
    <w:rsid w:val="0063172B"/>
    <w:pPr>
      <w:spacing w:before="100" w:beforeAutospacing="1" w:after="100" w:afterAutospacing="1"/>
    </w:pPr>
  </w:style>
  <w:style w:type="paragraph" w:customStyle="1" w:styleId="NoSpacing1">
    <w:name w:val="No Spacing1"/>
    <w:qFormat/>
    <w:rsid w:val="00770098"/>
  </w:style>
  <w:style w:type="character" w:customStyle="1" w:styleId="PargrafodaListaChar">
    <w:name w:val="Parágrafo da Lista Char"/>
    <w:aliases w:val="List I Paragraph Char,descritivo Char,Due date Char,Segundo Char"/>
    <w:link w:val="PargrafodaLista"/>
    <w:uiPriority w:val="34"/>
    <w:locked/>
    <w:rsid w:val="00C52115"/>
    <w:rPr>
      <w:sz w:val="24"/>
      <w:szCs w:val="24"/>
    </w:rPr>
  </w:style>
  <w:style w:type="paragraph" w:styleId="Recuodecorpodetexto3">
    <w:name w:val="Body Text Indent 3"/>
    <w:basedOn w:val="Normal"/>
    <w:link w:val="Recuodecorpodetexto3Char"/>
    <w:uiPriority w:val="99"/>
    <w:unhideWhenUsed/>
    <w:rsid w:val="00B72BA8"/>
    <w:pPr>
      <w:spacing w:after="120"/>
      <w:ind w:left="283"/>
    </w:pPr>
    <w:rPr>
      <w:sz w:val="16"/>
      <w:szCs w:val="16"/>
      <w:lang w:val="x-none" w:eastAsia="x-none"/>
    </w:rPr>
  </w:style>
  <w:style w:type="character" w:customStyle="1" w:styleId="Recuodecorpodetexto3Char">
    <w:name w:val="Recuo de corpo de texto 3 Char"/>
    <w:link w:val="Recuodecorpodetexto3"/>
    <w:uiPriority w:val="99"/>
    <w:rsid w:val="00B72BA8"/>
    <w:rPr>
      <w:sz w:val="16"/>
      <w:szCs w:val="16"/>
    </w:rPr>
  </w:style>
  <w:style w:type="paragraph" w:customStyle="1" w:styleId="Corpodetexto21">
    <w:name w:val="Corpo de texto 21"/>
    <w:basedOn w:val="Normal"/>
    <w:rsid w:val="00B72BA8"/>
    <w:pPr>
      <w:suppressAutoHyphens/>
      <w:jc w:val="both"/>
    </w:pPr>
    <w:rPr>
      <w:rFonts w:ascii="Arial" w:hAnsi="Arial" w:cs="Arial"/>
      <w:lang w:eastAsia="zh-CN"/>
    </w:rPr>
  </w:style>
  <w:style w:type="character" w:customStyle="1" w:styleId="TtuloChar">
    <w:name w:val="Título Char"/>
    <w:link w:val="Ttulo"/>
    <w:rsid w:val="00DD529D"/>
    <w:rPr>
      <w:b/>
      <w:bCs/>
      <w:sz w:val="28"/>
      <w:szCs w:val="24"/>
    </w:rPr>
  </w:style>
  <w:style w:type="character" w:customStyle="1" w:styleId="RodapChar">
    <w:name w:val="Rodapé Char"/>
    <w:link w:val="Rodap"/>
    <w:uiPriority w:val="99"/>
    <w:rsid w:val="00C044B7"/>
    <w:rPr>
      <w:sz w:val="24"/>
      <w:szCs w:val="24"/>
    </w:rPr>
  </w:style>
  <w:style w:type="character" w:styleId="Nmerodepgina">
    <w:name w:val="page number"/>
    <w:basedOn w:val="Fontepargpadro"/>
    <w:uiPriority w:val="99"/>
    <w:rsid w:val="00C044B7"/>
  </w:style>
  <w:style w:type="character" w:styleId="nfase">
    <w:name w:val="Emphasis"/>
    <w:qFormat/>
    <w:rsid w:val="00C044B7"/>
    <w:rPr>
      <w:i/>
      <w:iCs/>
    </w:rPr>
  </w:style>
  <w:style w:type="character" w:customStyle="1" w:styleId="Recuodecorpodetexto2Char">
    <w:name w:val="Recuo de corpo de texto 2 Char"/>
    <w:basedOn w:val="Fontepargpadro"/>
    <w:link w:val="Recuodecorpodetexto2"/>
    <w:uiPriority w:val="99"/>
    <w:rsid w:val="00C044B7"/>
  </w:style>
  <w:style w:type="paragraph" w:customStyle="1" w:styleId="BodyText21">
    <w:name w:val="Body Text 21"/>
    <w:basedOn w:val="Normal"/>
    <w:rsid w:val="00C044B7"/>
    <w:pPr>
      <w:jc w:val="both"/>
    </w:pPr>
    <w:rPr>
      <w:szCs w:val="20"/>
    </w:rPr>
  </w:style>
  <w:style w:type="paragraph" w:styleId="Textoembloco">
    <w:name w:val="Block Text"/>
    <w:basedOn w:val="Normal"/>
    <w:rsid w:val="00C044B7"/>
    <w:pPr>
      <w:ind w:left="360" w:right="335" w:hanging="851"/>
      <w:jc w:val="both"/>
    </w:pPr>
    <w:rPr>
      <w:rFonts w:ascii="Arial" w:hAnsi="Arial"/>
    </w:rPr>
  </w:style>
  <w:style w:type="paragraph" w:customStyle="1" w:styleId="Textoembloco1">
    <w:name w:val="Texto em bloco1"/>
    <w:basedOn w:val="Normal"/>
    <w:rsid w:val="00C044B7"/>
    <w:pPr>
      <w:widowControl w:val="0"/>
      <w:suppressAutoHyphens/>
      <w:ind w:left="360" w:right="-81" w:firstLine="540"/>
    </w:pPr>
    <w:rPr>
      <w:rFonts w:ascii="Arial" w:eastAsia="Lucida Sans Unicode" w:hAnsi="Arial"/>
    </w:rPr>
  </w:style>
  <w:style w:type="paragraph" w:customStyle="1" w:styleId="Recuodecorpodetexto31">
    <w:name w:val="Recuo de corpo de texto 31"/>
    <w:basedOn w:val="Normal"/>
    <w:rsid w:val="00C044B7"/>
    <w:pPr>
      <w:widowControl w:val="0"/>
      <w:suppressAutoHyphens/>
      <w:spacing w:after="120"/>
      <w:ind w:left="283"/>
    </w:pPr>
    <w:rPr>
      <w:rFonts w:eastAsia="Lucida Sans Unicode"/>
      <w:sz w:val="16"/>
      <w:szCs w:val="16"/>
    </w:rPr>
  </w:style>
  <w:style w:type="paragraph" w:customStyle="1" w:styleId="Recuodecorpodetexto21">
    <w:name w:val="Recuo de corpo de texto 21"/>
    <w:basedOn w:val="Normal"/>
    <w:rsid w:val="00C044B7"/>
    <w:pPr>
      <w:tabs>
        <w:tab w:val="left" w:pos="2400"/>
        <w:tab w:val="left" w:pos="2520"/>
      </w:tabs>
      <w:suppressAutoHyphens/>
      <w:ind w:left="2520"/>
      <w:jc w:val="both"/>
    </w:pPr>
    <w:rPr>
      <w:rFonts w:ascii="Arial" w:hAnsi="Arial" w:cs="Arial"/>
      <w:sz w:val="22"/>
      <w:lang w:eastAsia="ar-SA"/>
    </w:rPr>
  </w:style>
  <w:style w:type="paragraph" w:customStyle="1" w:styleId="S1">
    <w:name w:val="S1"/>
    <w:basedOn w:val="Normal"/>
    <w:rsid w:val="00C044B7"/>
    <w:pPr>
      <w:ind w:left="993" w:hanging="709"/>
      <w:jc w:val="both"/>
    </w:pPr>
    <w:rPr>
      <w:szCs w:val="20"/>
    </w:rPr>
  </w:style>
  <w:style w:type="paragraph" w:customStyle="1" w:styleId="Default">
    <w:name w:val="Default"/>
    <w:rsid w:val="00C044B7"/>
    <w:pPr>
      <w:autoSpaceDE w:val="0"/>
      <w:autoSpaceDN w:val="0"/>
      <w:adjustRightInd w:val="0"/>
    </w:pPr>
    <w:rPr>
      <w:color w:val="000000"/>
      <w:sz w:val="24"/>
      <w:szCs w:val="24"/>
    </w:rPr>
  </w:style>
  <w:style w:type="paragraph" w:customStyle="1" w:styleId="WW-Textoembloco">
    <w:name w:val="WW-Texto em bloco"/>
    <w:basedOn w:val="Normal"/>
    <w:rsid w:val="00C044B7"/>
    <w:pPr>
      <w:tabs>
        <w:tab w:val="left" w:pos="1418"/>
        <w:tab w:val="left" w:pos="1560"/>
        <w:tab w:val="left" w:pos="2160"/>
        <w:tab w:val="left" w:pos="2880"/>
        <w:tab w:val="left" w:pos="3600"/>
        <w:tab w:val="left" w:pos="4320"/>
        <w:tab w:val="left" w:pos="5040"/>
        <w:tab w:val="left" w:pos="5760"/>
        <w:tab w:val="left" w:pos="6480"/>
        <w:tab w:val="left" w:pos="7200"/>
        <w:tab w:val="left" w:pos="7920"/>
      </w:tabs>
      <w:suppressAutoHyphens/>
      <w:spacing w:line="240" w:lineRule="atLeast"/>
      <w:ind w:left="1276" w:right="51"/>
      <w:jc w:val="both"/>
    </w:pPr>
    <w:rPr>
      <w:szCs w:val="20"/>
      <w:lang w:eastAsia="ar-SA"/>
    </w:rPr>
  </w:style>
  <w:style w:type="paragraph" w:styleId="Textodenotaderodap">
    <w:name w:val="footnote text"/>
    <w:basedOn w:val="Normal"/>
    <w:link w:val="TextodenotaderodapChar"/>
    <w:unhideWhenUsed/>
    <w:rsid w:val="00C044B7"/>
    <w:pPr>
      <w:autoSpaceDE w:val="0"/>
      <w:autoSpaceDN w:val="0"/>
    </w:pPr>
    <w:rPr>
      <w:sz w:val="20"/>
      <w:szCs w:val="20"/>
    </w:rPr>
  </w:style>
  <w:style w:type="character" w:customStyle="1" w:styleId="TextodenotaderodapChar">
    <w:name w:val="Texto de nota de rodapé Char"/>
    <w:basedOn w:val="Fontepargpadro"/>
    <w:link w:val="Textodenotaderodap"/>
    <w:rsid w:val="00C044B7"/>
  </w:style>
  <w:style w:type="character" w:styleId="Refdenotaderodap">
    <w:name w:val="footnote reference"/>
    <w:unhideWhenUsed/>
    <w:rsid w:val="00C044B7"/>
    <w:rPr>
      <w:rFonts w:ascii="Times New Roman" w:hAnsi="Times New Roman" w:cs="Times New Roman" w:hint="default"/>
      <w:vertAlign w:val="superscript"/>
    </w:rPr>
  </w:style>
  <w:style w:type="character" w:customStyle="1" w:styleId="st">
    <w:name w:val="st"/>
    <w:uiPriority w:val="99"/>
    <w:rsid w:val="00C044B7"/>
    <w:rPr>
      <w:rFonts w:cs="Times New Roman"/>
    </w:rPr>
  </w:style>
  <w:style w:type="character" w:customStyle="1" w:styleId="Caracteresdenotaderodap">
    <w:name w:val="Caracteres de nota de rodapé"/>
    <w:rsid w:val="00C044B7"/>
    <w:rPr>
      <w:rFonts w:cs="Times New Roman"/>
      <w:vertAlign w:val="superscript"/>
    </w:rPr>
  </w:style>
  <w:style w:type="character" w:customStyle="1" w:styleId="MenoPendente1">
    <w:name w:val="Menção Pendente1"/>
    <w:uiPriority w:val="99"/>
    <w:semiHidden/>
    <w:unhideWhenUsed/>
    <w:rsid w:val="00C044B7"/>
    <w:rPr>
      <w:color w:val="605E5C"/>
      <w:shd w:val="clear" w:color="auto" w:fill="E1DFDD"/>
    </w:rPr>
  </w:style>
  <w:style w:type="character" w:customStyle="1" w:styleId="apple-tab-span">
    <w:name w:val="apple-tab-span"/>
    <w:rsid w:val="00C044B7"/>
  </w:style>
  <w:style w:type="table" w:customStyle="1" w:styleId="lista">
    <w:name w:val="lista"/>
    <w:uiPriority w:val="99"/>
    <w:rsid w:val="00C044B7"/>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Nivel01">
    <w:name w:val="Nivel 01"/>
    <w:basedOn w:val="Ttulo1"/>
    <w:next w:val="Normal"/>
    <w:link w:val="Nivel01Char"/>
    <w:qFormat/>
    <w:rsid w:val="00C044B7"/>
    <w:pPr>
      <w:keepLines/>
      <w:numPr>
        <w:numId w:val="4"/>
      </w:numPr>
      <w:tabs>
        <w:tab w:val="num" w:pos="360"/>
        <w:tab w:val="left" w:pos="567"/>
      </w:tabs>
      <w:spacing w:before="240"/>
      <w:ind w:left="0" w:firstLine="0"/>
      <w:jc w:val="both"/>
    </w:pPr>
    <w:rPr>
      <w:rFonts w:ascii="Ecofont_Spranq_eco_Sans" w:hAnsi="Ecofont_Spranq_eco_Sans"/>
      <w:b/>
      <w:bCs/>
      <w:i w:val="0"/>
      <w:color w:val="000000"/>
      <w:sz w:val="20"/>
    </w:rPr>
  </w:style>
  <w:style w:type="table" w:customStyle="1" w:styleId="lista1">
    <w:name w:val="lista1"/>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2">
    <w:name w:val="lista2"/>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3">
    <w:name w:val="lista3"/>
    <w:uiPriority w:val="99"/>
    <w:rsid w:val="00C044B7"/>
    <w:pPr>
      <w:spacing w:after="200" w:line="276" w:lineRule="auto"/>
    </w:pPr>
    <w:rPr>
      <w:rFonts w:ascii="Arial" w:eastAsia="Arial" w:hAnsi="Arial" w:cs="Arial"/>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00" w:type="dxa"/>
        <w:left w:w="0" w:type="dxa"/>
        <w:bottom w:w="0" w:type="dxa"/>
        <w:right w:w="50" w:type="dxa"/>
      </w:tblCellMar>
    </w:tblPr>
  </w:style>
  <w:style w:type="paragraph" w:customStyle="1" w:styleId="Nivel01Titulo">
    <w:name w:val="Nivel_01_Titulo"/>
    <w:basedOn w:val="Ttulo1"/>
    <w:next w:val="Normal"/>
    <w:qFormat/>
    <w:rsid w:val="00B61A8A"/>
    <w:pPr>
      <w:keepLines/>
      <w:numPr>
        <w:numId w:val="6"/>
      </w:numPr>
      <w:tabs>
        <w:tab w:val="left" w:pos="567"/>
      </w:tabs>
      <w:spacing w:before="240"/>
      <w:jc w:val="both"/>
    </w:pPr>
    <w:rPr>
      <w:rFonts w:ascii="Arial" w:hAnsi="Arial"/>
      <w:b/>
      <w:bCs/>
      <w:i w:val="0"/>
      <w:color w:val="2F5496"/>
      <w:sz w:val="20"/>
    </w:rPr>
  </w:style>
  <w:style w:type="character" w:styleId="Refdecomentrio">
    <w:name w:val="annotation reference"/>
    <w:uiPriority w:val="99"/>
    <w:semiHidden/>
    <w:unhideWhenUsed/>
    <w:rsid w:val="00D25616"/>
    <w:rPr>
      <w:sz w:val="16"/>
      <w:szCs w:val="16"/>
    </w:rPr>
  </w:style>
  <w:style w:type="paragraph" w:styleId="Textodecomentrio">
    <w:name w:val="annotation text"/>
    <w:basedOn w:val="Normal"/>
    <w:link w:val="TextodecomentrioChar"/>
    <w:uiPriority w:val="99"/>
    <w:unhideWhenUsed/>
    <w:rsid w:val="00D25616"/>
    <w:rPr>
      <w:rFonts w:ascii="Arial" w:hAnsi="Arial" w:cs="Tahoma"/>
      <w:sz w:val="20"/>
      <w:szCs w:val="20"/>
    </w:rPr>
  </w:style>
  <w:style w:type="character" w:customStyle="1" w:styleId="TextodecomentrioChar">
    <w:name w:val="Texto de comentário Char"/>
    <w:link w:val="Textodecomentrio"/>
    <w:uiPriority w:val="99"/>
    <w:rsid w:val="00D25616"/>
    <w:rPr>
      <w:rFonts w:ascii="Arial" w:hAnsi="Arial" w:cs="Tahoma"/>
    </w:rPr>
  </w:style>
  <w:style w:type="table" w:customStyle="1" w:styleId="Tabelacomgrade1">
    <w:name w:val="Tabela com grade1"/>
    <w:basedOn w:val="Tabelanormal"/>
    <w:next w:val="Tabelacomgrade"/>
    <w:uiPriority w:val="39"/>
    <w:rsid w:val="00EF33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663DA8"/>
    <w:rPr>
      <w:color w:val="605E5C"/>
      <w:shd w:val="clear" w:color="auto" w:fill="E1DFDD"/>
    </w:rPr>
  </w:style>
  <w:style w:type="table" w:customStyle="1" w:styleId="Tabelacomgrade2">
    <w:name w:val="Tabela com grade2"/>
    <w:basedOn w:val="Tabelanormal"/>
    <w:next w:val="Tabelacomgrade"/>
    <w:uiPriority w:val="39"/>
    <w:rsid w:val="00663D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663DA8"/>
    <w:pPr>
      <w:suppressAutoHyphens/>
      <w:autoSpaceDN w:val="0"/>
    </w:pPr>
    <w:rPr>
      <w:rFonts w:ascii="Liberation Serif" w:eastAsia="NSimSun" w:hAnsi="Liberation Serif" w:cs="Lucida Sans"/>
      <w:kern w:val="3"/>
      <w:sz w:val="24"/>
      <w:szCs w:val="24"/>
      <w:lang w:eastAsia="zh-CN" w:bidi="hi-IN"/>
    </w:rPr>
  </w:style>
  <w:style w:type="paragraph" w:customStyle="1" w:styleId="TableContents">
    <w:name w:val="Table Contents"/>
    <w:basedOn w:val="Standard"/>
    <w:rsid w:val="00663DA8"/>
    <w:pPr>
      <w:widowControl w:val="0"/>
      <w:suppressLineNumbers/>
    </w:pPr>
  </w:style>
  <w:style w:type="character" w:customStyle="1" w:styleId="Corpodetexto2Char">
    <w:name w:val="Corpo de texto 2 Char"/>
    <w:basedOn w:val="Fontepargpadro"/>
    <w:link w:val="Corpodetexto2"/>
    <w:rsid w:val="00663DA8"/>
    <w:rPr>
      <w:rFonts w:ascii="Verdana" w:hAnsi="Verdana"/>
      <w:b/>
      <w:bCs/>
      <w:sz w:val="22"/>
      <w:szCs w:val="24"/>
    </w:rPr>
  </w:style>
  <w:style w:type="paragraph" w:styleId="TextosemFormatao">
    <w:name w:val="Plain Text"/>
    <w:basedOn w:val="Normal"/>
    <w:link w:val="TextosemFormataoChar"/>
    <w:uiPriority w:val="99"/>
    <w:rsid w:val="00663DA8"/>
    <w:pPr>
      <w:autoSpaceDE w:val="0"/>
      <w:autoSpaceDN w:val="0"/>
    </w:pPr>
    <w:rPr>
      <w:rFonts w:ascii="Courier New" w:hAnsi="Courier New" w:cs="Courier New"/>
    </w:rPr>
  </w:style>
  <w:style w:type="character" w:customStyle="1" w:styleId="TextosemFormataoChar">
    <w:name w:val="Texto sem Formatação Char"/>
    <w:basedOn w:val="Fontepargpadro"/>
    <w:link w:val="TextosemFormatao"/>
    <w:uiPriority w:val="99"/>
    <w:rsid w:val="00663DA8"/>
    <w:rPr>
      <w:rFonts w:ascii="Courier New" w:hAnsi="Courier New" w:cs="Courier New"/>
      <w:sz w:val="24"/>
      <w:szCs w:val="24"/>
    </w:rPr>
  </w:style>
  <w:style w:type="paragraph" w:styleId="Subttulo">
    <w:name w:val="Subtitle"/>
    <w:basedOn w:val="Normal"/>
    <w:link w:val="SubttuloChar"/>
    <w:uiPriority w:val="99"/>
    <w:qFormat/>
    <w:rsid w:val="00663DA8"/>
    <w:pPr>
      <w:autoSpaceDE w:val="0"/>
      <w:autoSpaceDN w:val="0"/>
      <w:jc w:val="center"/>
    </w:pPr>
    <w:rPr>
      <w:b/>
      <w:bCs/>
      <w:sz w:val="28"/>
      <w:szCs w:val="28"/>
    </w:rPr>
  </w:style>
  <w:style w:type="character" w:customStyle="1" w:styleId="SubttuloChar">
    <w:name w:val="Subtítulo Char"/>
    <w:basedOn w:val="Fontepargpadro"/>
    <w:link w:val="Subttulo"/>
    <w:uiPriority w:val="99"/>
    <w:rsid w:val="00663DA8"/>
    <w:rPr>
      <w:b/>
      <w:bCs/>
      <w:sz w:val="28"/>
      <w:szCs w:val="28"/>
    </w:rPr>
  </w:style>
  <w:style w:type="paragraph" w:customStyle="1" w:styleId="Corpodotexto">
    <w:name w:val="Corpo do texto"/>
    <w:basedOn w:val="Normal"/>
    <w:uiPriority w:val="99"/>
    <w:rsid w:val="00663DA8"/>
    <w:pPr>
      <w:widowControl w:val="0"/>
      <w:suppressAutoHyphens/>
      <w:overflowPunct w:val="0"/>
      <w:autoSpaceDE w:val="0"/>
      <w:autoSpaceDN w:val="0"/>
      <w:adjustRightInd w:val="0"/>
      <w:jc w:val="both"/>
      <w:textAlignment w:val="baseline"/>
    </w:pPr>
    <w:rPr>
      <w:rFonts w:ascii="Arial" w:hAnsi="Arial" w:cs="Arial"/>
      <w:b/>
      <w:bCs/>
      <w:noProof/>
      <w:sz w:val="22"/>
      <w:szCs w:val="22"/>
    </w:rPr>
  </w:style>
  <w:style w:type="paragraph" w:customStyle="1" w:styleId="xl22">
    <w:name w:val="xl22"/>
    <w:basedOn w:val="Normal"/>
    <w:uiPriority w:val="99"/>
    <w:rsid w:val="00663DA8"/>
    <w:pPr>
      <w:spacing w:before="100" w:beforeAutospacing="1" w:after="100" w:afterAutospacing="1"/>
    </w:pPr>
    <w:rPr>
      <w:rFonts w:ascii="Arial" w:hAnsi="Arial" w:cs="Arial"/>
      <w:sz w:val="18"/>
      <w:szCs w:val="18"/>
    </w:rPr>
  </w:style>
  <w:style w:type="paragraph" w:customStyle="1" w:styleId="xl23">
    <w:name w:val="xl23"/>
    <w:basedOn w:val="Normal"/>
    <w:uiPriority w:val="99"/>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4">
    <w:name w:val="xl24"/>
    <w:basedOn w:val="Normal"/>
    <w:uiPriority w:val="99"/>
    <w:rsid w:val="00663DA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sz w:val="18"/>
      <w:szCs w:val="18"/>
    </w:rPr>
  </w:style>
  <w:style w:type="paragraph" w:customStyle="1" w:styleId="xl25">
    <w:name w:val="xl25"/>
    <w:basedOn w:val="Normal"/>
    <w:uiPriority w:val="99"/>
    <w:rsid w:val="00663DA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both"/>
      <w:textAlignment w:val="top"/>
    </w:pPr>
    <w:rPr>
      <w:rFonts w:ascii="Arial" w:hAnsi="Arial" w:cs="Arial"/>
    </w:rPr>
  </w:style>
  <w:style w:type="paragraph" w:customStyle="1" w:styleId="xl26">
    <w:name w:val="xl26"/>
    <w:basedOn w:val="Normal"/>
    <w:uiPriority w:val="99"/>
    <w:rsid w:val="00663DA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hAnsi="Arial" w:cs="Arial"/>
      <w:sz w:val="18"/>
      <w:szCs w:val="18"/>
    </w:rPr>
  </w:style>
  <w:style w:type="paragraph" w:customStyle="1" w:styleId="xl27">
    <w:name w:val="xl27"/>
    <w:basedOn w:val="Normal"/>
    <w:uiPriority w:val="99"/>
    <w:rsid w:val="00663DA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hAnsi="Arial" w:cs="Arial"/>
      <w:sz w:val="18"/>
      <w:szCs w:val="18"/>
    </w:rPr>
  </w:style>
  <w:style w:type="paragraph" w:customStyle="1" w:styleId="xl28">
    <w:name w:val="xl28"/>
    <w:basedOn w:val="Normal"/>
    <w:uiPriority w:val="99"/>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29">
    <w:name w:val="xl29"/>
    <w:basedOn w:val="Normal"/>
    <w:uiPriority w:val="99"/>
    <w:rsid w:val="00663DA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both"/>
      <w:textAlignment w:val="top"/>
    </w:pPr>
    <w:rPr>
      <w:rFonts w:ascii="Arial" w:hAnsi="Arial" w:cs="Arial"/>
      <w:sz w:val="18"/>
      <w:szCs w:val="18"/>
    </w:rPr>
  </w:style>
  <w:style w:type="paragraph" w:customStyle="1" w:styleId="xl30">
    <w:name w:val="xl30"/>
    <w:basedOn w:val="Normal"/>
    <w:uiPriority w:val="99"/>
    <w:rsid w:val="00663DA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cs="Arial Unicode MS"/>
    </w:rPr>
  </w:style>
  <w:style w:type="paragraph" w:customStyle="1" w:styleId="xl31">
    <w:name w:val="xl31"/>
    <w:basedOn w:val="Normal"/>
    <w:uiPriority w:val="99"/>
    <w:rsid w:val="00663DA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sz w:val="18"/>
      <w:szCs w:val="18"/>
    </w:rPr>
  </w:style>
  <w:style w:type="paragraph" w:customStyle="1" w:styleId="xl32">
    <w:name w:val="xl32"/>
    <w:basedOn w:val="Normal"/>
    <w:uiPriority w:val="99"/>
    <w:rsid w:val="00663DA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sz w:val="18"/>
      <w:szCs w:val="18"/>
    </w:rPr>
  </w:style>
  <w:style w:type="paragraph" w:customStyle="1" w:styleId="xl33">
    <w:name w:val="xl33"/>
    <w:basedOn w:val="Normal"/>
    <w:uiPriority w:val="99"/>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34">
    <w:name w:val="xl34"/>
    <w:basedOn w:val="Normal"/>
    <w:uiPriority w:val="99"/>
    <w:rsid w:val="00663DA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35">
    <w:name w:val="xl35"/>
    <w:basedOn w:val="Normal"/>
    <w:uiPriority w:val="99"/>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36">
    <w:name w:val="xl36"/>
    <w:basedOn w:val="Normal"/>
    <w:uiPriority w:val="99"/>
    <w:rsid w:val="00663DA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b/>
      <w:bCs/>
      <w:sz w:val="18"/>
      <w:szCs w:val="18"/>
    </w:rPr>
  </w:style>
  <w:style w:type="paragraph" w:customStyle="1" w:styleId="xl37">
    <w:name w:val="xl37"/>
    <w:basedOn w:val="Normal"/>
    <w:uiPriority w:val="99"/>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38">
    <w:name w:val="xl38"/>
    <w:basedOn w:val="Normal"/>
    <w:uiPriority w:val="99"/>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39">
    <w:name w:val="xl39"/>
    <w:basedOn w:val="Normal"/>
    <w:uiPriority w:val="99"/>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0">
    <w:name w:val="xl40"/>
    <w:basedOn w:val="Normal"/>
    <w:uiPriority w:val="99"/>
    <w:rsid w:val="00663DA8"/>
    <w:pPr>
      <w:spacing w:before="100" w:beforeAutospacing="1" w:after="100" w:afterAutospacing="1"/>
      <w:jc w:val="center"/>
    </w:pPr>
    <w:rPr>
      <w:rFonts w:ascii="Arial" w:hAnsi="Arial" w:cs="Arial"/>
      <w:b/>
      <w:bCs/>
    </w:rPr>
  </w:style>
  <w:style w:type="paragraph" w:customStyle="1" w:styleId="xl41">
    <w:name w:val="xl41"/>
    <w:basedOn w:val="Normal"/>
    <w:uiPriority w:val="99"/>
    <w:rsid w:val="00663DA8"/>
    <w:pPr>
      <w:pBdr>
        <w:top w:val="single" w:sz="4" w:space="0" w:color="auto"/>
        <w:bottom w:val="single" w:sz="4" w:space="0" w:color="auto"/>
        <w:right w:val="single" w:sz="4" w:space="0" w:color="auto"/>
      </w:pBdr>
      <w:shd w:val="clear" w:color="auto" w:fill="FFFFFF"/>
      <w:spacing w:before="100" w:beforeAutospacing="1" w:after="100" w:afterAutospacing="1"/>
      <w:jc w:val="both"/>
      <w:textAlignment w:val="top"/>
    </w:pPr>
    <w:rPr>
      <w:rFonts w:ascii="Arial" w:hAnsi="Arial" w:cs="Arial"/>
      <w:sz w:val="18"/>
      <w:szCs w:val="18"/>
    </w:rPr>
  </w:style>
  <w:style w:type="paragraph" w:customStyle="1" w:styleId="xl42">
    <w:name w:val="xl42"/>
    <w:basedOn w:val="Normal"/>
    <w:uiPriority w:val="99"/>
    <w:rsid w:val="00663DA8"/>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44">
    <w:name w:val="xl44"/>
    <w:basedOn w:val="Normal"/>
    <w:uiPriority w:val="99"/>
    <w:rsid w:val="00663DA8"/>
    <w:pPr>
      <w:spacing w:before="100" w:beforeAutospacing="1" w:after="100" w:afterAutospacing="1"/>
      <w:jc w:val="center"/>
    </w:pPr>
    <w:rPr>
      <w:rFonts w:ascii="Arial" w:hAnsi="Arial" w:cs="Arial"/>
      <w:b/>
      <w:bCs/>
      <w:sz w:val="18"/>
      <w:szCs w:val="18"/>
    </w:rPr>
  </w:style>
  <w:style w:type="paragraph" w:customStyle="1" w:styleId="xl45">
    <w:name w:val="xl45"/>
    <w:basedOn w:val="Normal"/>
    <w:uiPriority w:val="99"/>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46">
    <w:name w:val="xl46"/>
    <w:basedOn w:val="Normal"/>
    <w:uiPriority w:val="99"/>
    <w:rsid w:val="00663DA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hAnsi="Arial" w:cs="Arial"/>
      <w:b/>
      <w:bCs/>
      <w:sz w:val="18"/>
      <w:szCs w:val="18"/>
    </w:rPr>
  </w:style>
  <w:style w:type="paragraph" w:customStyle="1" w:styleId="xl47">
    <w:name w:val="xl47"/>
    <w:basedOn w:val="Normal"/>
    <w:uiPriority w:val="99"/>
    <w:rsid w:val="00663DA8"/>
    <w:pPr>
      <w:spacing w:before="100" w:beforeAutospacing="1" w:after="100" w:afterAutospacing="1"/>
      <w:jc w:val="center"/>
    </w:pPr>
    <w:rPr>
      <w:rFonts w:ascii="Arial" w:hAnsi="Arial" w:cs="Arial"/>
      <w:b/>
      <w:bCs/>
      <w:sz w:val="18"/>
      <w:szCs w:val="18"/>
    </w:rPr>
  </w:style>
  <w:style w:type="paragraph" w:customStyle="1" w:styleId="xl48">
    <w:name w:val="xl48"/>
    <w:basedOn w:val="Normal"/>
    <w:uiPriority w:val="99"/>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49">
    <w:name w:val="xl49"/>
    <w:basedOn w:val="Normal"/>
    <w:uiPriority w:val="99"/>
    <w:rsid w:val="00663DA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50">
    <w:name w:val="xl50"/>
    <w:basedOn w:val="Normal"/>
    <w:uiPriority w:val="99"/>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51">
    <w:name w:val="xl51"/>
    <w:basedOn w:val="Normal"/>
    <w:uiPriority w:val="99"/>
    <w:rsid w:val="00663DA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cs="Arial Unicode MS"/>
      <w:sz w:val="18"/>
      <w:szCs w:val="18"/>
    </w:rPr>
  </w:style>
  <w:style w:type="paragraph" w:customStyle="1" w:styleId="xl52">
    <w:name w:val="xl52"/>
    <w:basedOn w:val="Normal"/>
    <w:uiPriority w:val="99"/>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cs="Arial Unicode MS"/>
      <w:sz w:val="18"/>
      <w:szCs w:val="18"/>
    </w:rPr>
  </w:style>
  <w:style w:type="paragraph" w:customStyle="1" w:styleId="xl43">
    <w:name w:val="xl43"/>
    <w:basedOn w:val="Normal"/>
    <w:uiPriority w:val="99"/>
    <w:rsid w:val="00663DA8"/>
    <w:pPr>
      <w:pBdr>
        <w:top w:val="single" w:sz="4" w:space="0" w:color="auto"/>
        <w:bottom w:val="single" w:sz="4" w:space="0" w:color="auto"/>
        <w:right w:val="single" w:sz="4" w:space="0" w:color="auto"/>
      </w:pBdr>
      <w:shd w:val="clear" w:color="auto" w:fill="FFFFFF"/>
      <w:spacing w:before="100" w:beforeAutospacing="1" w:after="100" w:afterAutospacing="1"/>
      <w:jc w:val="both"/>
      <w:textAlignment w:val="top"/>
    </w:pPr>
    <w:rPr>
      <w:rFonts w:ascii="Arial" w:hAnsi="Arial" w:cs="Arial"/>
      <w:sz w:val="18"/>
      <w:szCs w:val="18"/>
    </w:rPr>
  </w:style>
  <w:style w:type="paragraph" w:customStyle="1" w:styleId="xl53">
    <w:name w:val="xl53"/>
    <w:basedOn w:val="Normal"/>
    <w:uiPriority w:val="99"/>
    <w:rsid w:val="00663DA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cs="Arial Unicode MS"/>
      <w:sz w:val="18"/>
      <w:szCs w:val="18"/>
    </w:rPr>
  </w:style>
  <w:style w:type="paragraph" w:customStyle="1" w:styleId="xl54">
    <w:name w:val="xl54"/>
    <w:basedOn w:val="Normal"/>
    <w:uiPriority w:val="99"/>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cs="Arial Unicode MS"/>
      <w:sz w:val="18"/>
      <w:szCs w:val="18"/>
    </w:rPr>
  </w:style>
  <w:style w:type="paragraph" w:styleId="Sumrio1">
    <w:name w:val="toc 1"/>
    <w:basedOn w:val="Normal"/>
    <w:next w:val="Normal"/>
    <w:autoRedefine/>
    <w:uiPriority w:val="39"/>
    <w:rsid w:val="00663DA8"/>
    <w:rPr>
      <w:sz w:val="22"/>
      <w:szCs w:val="22"/>
    </w:rPr>
  </w:style>
  <w:style w:type="paragraph" w:styleId="Sumrio2">
    <w:name w:val="toc 2"/>
    <w:basedOn w:val="Normal"/>
    <w:next w:val="Normal"/>
    <w:autoRedefine/>
    <w:uiPriority w:val="39"/>
    <w:rsid w:val="00663DA8"/>
    <w:pPr>
      <w:ind w:left="200"/>
    </w:pPr>
    <w:rPr>
      <w:sz w:val="22"/>
      <w:szCs w:val="22"/>
    </w:rPr>
  </w:style>
  <w:style w:type="paragraph" w:styleId="Sumrio3">
    <w:name w:val="toc 3"/>
    <w:basedOn w:val="Normal"/>
    <w:next w:val="Normal"/>
    <w:autoRedefine/>
    <w:uiPriority w:val="39"/>
    <w:rsid w:val="00663DA8"/>
    <w:pPr>
      <w:ind w:left="400"/>
    </w:pPr>
    <w:rPr>
      <w:sz w:val="22"/>
      <w:szCs w:val="22"/>
    </w:rPr>
  </w:style>
  <w:style w:type="paragraph" w:styleId="Sumrio4">
    <w:name w:val="toc 4"/>
    <w:basedOn w:val="Normal"/>
    <w:next w:val="Normal"/>
    <w:autoRedefine/>
    <w:uiPriority w:val="99"/>
    <w:rsid w:val="00663DA8"/>
    <w:pPr>
      <w:ind w:left="600"/>
    </w:pPr>
    <w:rPr>
      <w:sz w:val="22"/>
      <w:szCs w:val="22"/>
    </w:rPr>
  </w:style>
  <w:style w:type="paragraph" w:styleId="Sumrio5">
    <w:name w:val="toc 5"/>
    <w:basedOn w:val="Normal"/>
    <w:next w:val="Normal"/>
    <w:autoRedefine/>
    <w:uiPriority w:val="99"/>
    <w:rsid w:val="00663DA8"/>
    <w:pPr>
      <w:ind w:left="800"/>
    </w:pPr>
    <w:rPr>
      <w:sz w:val="22"/>
      <w:szCs w:val="22"/>
    </w:rPr>
  </w:style>
  <w:style w:type="paragraph" w:styleId="Sumrio6">
    <w:name w:val="toc 6"/>
    <w:basedOn w:val="Normal"/>
    <w:next w:val="Normal"/>
    <w:autoRedefine/>
    <w:uiPriority w:val="99"/>
    <w:rsid w:val="00663DA8"/>
    <w:pPr>
      <w:ind w:left="1000"/>
    </w:pPr>
    <w:rPr>
      <w:sz w:val="22"/>
      <w:szCs w:val="22"/>
    </w:rPr>
  </w:style>
  <w:style w:type="paragraph" w:styleId="Sumrio7">
    <w:name w:val="toc 7"/>
    <w:basedOn w:val="Normal"/>
    <w:next w:val="Normal"/>
    <w:autoRedefine/>
    <w:uiPriority w:val="99"/>
    <w:rsid w:val="00663DA8"/>
    <w:pPr>
      <w:ind w:left="1200"/>
    </w:pPr>
    <w:rPr>
      <w:sz w:val="22"/>
      <w:szCs w:val="22"/>
    </w:rPr>
  </w:style>
  <w:style w:type="paragraph" w:styleId="Sumrio8">
    <w:name w:val="toc 8"/>
    <w:basedOn w:val="Normal"/>
    <w:next w:val="Normal"/>
    <w:autoRedefine/>
    <w:uiPriority w:val="99"/>
    <w:rsid w:val="00663DA8"/>
    <w:pPr>
      <w:ind w:left="1400"/>
    </w:pPr>
    <w:rPr>
      <w:sz w:val="22"/>
      <w:szCs w:val="22"/>
    </w:rPr>
  </w:style>
  <w:style w:type="paragraph" w:styleId="Sumrio9">
    <w:name w:val="toc 9"/>
    <w:basedOn w:val="Normal"/>
    <w:next w:val="Normal"/>
    <w:autoRedefine/>
    <w:uiPriority w:val="99"/>
    <w:rsid w:val="00663DA8"/>
    <w:pPr>
      <w:ind w:left="1600"/>
    </w:pPr>
    <w:rPr>
      <w:sz w:val="22"/>
      <w:szCs w:val="22"/>
    </w:rPr>
  </w:style>
  <w:style w:type="paragraph" w:customStyle="1" w:styleId="A031165">
    <w:name w:val="_A031165"/>
    <w:basedOn w:val="Normal"/>
    <w:uiPriority w:val="99"/>
    <w:rsid w:val="00663DA8"/>
    <w:pPr>
      <w:ind w:left="1440" w:right="144" w:firstLine="288"/>
      <w:jc w:val="both"/>
    </w:pPr>
  </w:style>
  <w:style w:type="paragraph" w:customStyle="1" w:styleId="A031565">
    <w:name w:val="_A031565"/>
    <w:basedOn w:val="Normal"/>
    <w:uiPriority w:val="99"/>
    <w:rsid w:val="00663DA8"/>
    <w:pPr>
      <w:ind w:left="2016" w:firstLine="288"/>
      <w:jc w:val="both"/>
    </w:pPr>
  </w:style>
  <w:style w:type="paragraph" w:styleId="Remissivo1">
    <w:name w:val="index 1"/>
    <w:basedOn w:val="Normal"/>
    <w:next w:val="Normal"/>
    <w:autoRedefine/>
    <w:uiPriority w:val="99"/>
    <w:rsid w:val="00663DA8"/>
    <w:pPr>
      <w:ind w:left="200" w:hanging="200"/>
    </w:pPr>
    <w:rPr>
      <w:sz w:val="22"/>
      <w:szCs w:val="22"/>
    </w:rPr>
  </w:style>
  <w:style w:type="paragraph" w:styleId="Remissivo2">
    <w:name w:val="index 2"/>
    <w:basedOn w:val="Normal"/>
    <w:next w:val="Normal"/>
    <w:autoRedefine/>
    <w:uiPriority w:val="99"/>
    <w:rsid w:val="00663DA8"/>
    <w:pPr>
      <w:ind w:left="400" w:hanging="200"/>
    </w:pPr>
    <w:rPr>
      <w:sz w:val="22"/>
      <w:szCs w:val="22"/>
    </w:rPr>
  </w:style>
  <w:style w:type="paragraph" w:styleId="Remissivo3">
    <w:name w:val="index 3"/>
    <w:basedOn w:val="Normal"/>
    <w:next w:val="Normal"/>
    <w:autoRedefine/>
    <w:uiPriority w:val="99"/>
    <w:rsid w:val="00663DA8"/>
    <w:pPr>
      <w:ind w:left="600" w:hanging="200"/>
    </w:pPr>
    <w:rPr>
      <w:sz w:val="22"/>
      <w:szCs w:val="22"/>
    </w:rPr>
  </w:style>
  <w:style w:type="paragraph" w:styleId="Remissivo4">
    <w:name w:val="index 4"/>
    <w:basedOn w:val="Normal"/>
    <w:next w:val="Normal"/>
    <w:autoRedefine/>
    <w:uiPriority w:val="99"/>
    <w:rsid w:val="00663DA8"/>
    <w:pPr>
      <w:ind w:left="800" w:hanging="200"/>
    </w:pPr>
    <w:rPr>
      <w:sz w:val="22"/>
      <w:szCs w:val="22"/>
    </w:rPr>
  </w:style>
  <w:style w:type="paragraph" w:styleId="Remissivo5">
    <w:name w:val="index 5"/>
    <w:basedOn w:val="Normal"/>
    <w:next w:val="Normal"/>
    <w:autoRedefine/>
    <w:uiPriority w:val="99"/>
    <w:rsid w:val="00663DA8"/>
    <w:pPr>
      <w:ind w:left="1000" w:hanging="200"/>
    </w:pPr>
    <w:rPr>
      <w:sz w:val="22"/>
      <w:szCs w:val="22"/>
    </w:rPr>
  </w:style>
  <w:style w:type="paragraph" w:styleId="Remissivo6">
    <w:name w:val="index 6"/>
    <w:basedOn w:val="Normal"/>
    <w:next w:val="Normal"/>
    <w:autoRedefine/>
    <w:uiPriority w:val="99"/>
    <w:rsid w:val="00663DA8"/>
    <w:pPr>
      <w:ind w:left="1200" w:hanging="200"/>
    </w:pPr>
    <w:rPr>
      <w:sz w:val="22"/>
      <w:szCs w:val="22"/>
    </w:rPr>
  </w:style>
  <w:style w:type="paragraph" w:styleId="Remissivo7">
    <w:name w:val="index 7"/>
    <w:basedOn w:val="Normal"/>
    <w:next w:val="Normal"/>
    <w:autoRedefine/>
    <w:uiPriority w:val="99"/>
    <w:rsid w:val="00663DA8"/>
    <w:pPr>
      <w:ind w:left="1400" w:hanging="200"/>
    </w:pPr>
    <w:rPr>
      <w:sz w:val="22"/>
      <w:szCs w:val="22"/>
    </w:rPr>
  </w:style>
  <w:style w:type="paragraph" w:styleId="Remissivo8">
    <w:name w:val="index 8"/>
    <w:basedOn w:val="Normal"/>
    <w:next w:val="Normal"/>
    <w:autoRedefine/>
    <w:uiPriority w:val="99"/>
    <w:rsid w:val="00663DA8"/>
    <w:pPr>
      <w:ind w:left="1600" w:hanging="200"/>
    </w:pPr>
    <w:rPr>
      <w:sz w:val="22"/>
      <w:szCs w:val="22"/>
    </w:rPr>
  </w:style>
  <w:style w:type="paragraph" w:styleId="Remissivo9">
    <w:name w:val="index 9"/>
    <w:basedOn w:val="Normal"/>
    <w:next w:val="Normal"/>
    <w:autoRedefine/>
    <w:uiPriority w:val="99"/>
    <w:rsid w:val="00663DA8"/>
    <w:pPr>
      <w:ind w:left="1800" w:hanging="200"/>
    </w:pPr>
    <w:rPr>
      <w:sz w:val="22"/>
      <w:szCs w:val="22"/>
    </w:rPr>
  </w:style>
  <w:style w:type="paragraph" w:styleId="Ttulodendiceremissivo">
    <w:name w:val="index heading"/>
    <w:basedOn w:val="Normal"/>
    <w:next w:val="Remissivo1"/>
    <w:uiPriority w:val="99"/>
    <w:rsid w:val="00663DA8"/>
    <w:rPr>
      <w:sz w:val="22"/>
      <w:szCs w:val="22"/>
    </w:rPr>
  </w:style>
  <w:style w:type="paragraph" w:customStyle="1" w:styleId="NormalArial">
    <w:name w:val="Normal + Arial"/>
    <w:aliases w:val="12p + Arial,12 PNão Negrito"/>
    <w:basedOn w:val="Normal"/>
    <w:link w:val="NormalArialChar"/>
    <w:rsid w:val="00663DA8"/>
    <w:pPr>
      <w:jc w:val="both"/>
    </w:pPr>
    <w:rPr>
      <w:rFonts w:ascii="Arial" w:hAnsi="Arial" w:cs="Arial"/>
      <w:sz w:val="22"/>
      <w:szCs w:val="22"/>
    </w:rPr>
  </w:style>
  <w:style w:type="paragraph" w:styleId="MapadoDocumento">
    <w:name w:val="Document Map"/>
    <w:basedOn w:val="Normal"/>
    <w:link w:val="MapadoDocumentoChar"/>
    <w:uiPriority w:val="99"/>
    <w:rsid w:val="00663DA8"/>
    <w:pPr>
      <w:shd w:val="clear" w:color="auto" w:fill="000080"/>
    </w:pPr>
    <w:rPr>
      <w:rFonts w:ascii="Tahoma" w:hAnsi="Tahoma" w:cs="Tahoma"/>
      <w:sz w:val="22"/>
      <w:szCs w:val="22"/>
    </w:rPr>
  </w:style>
  <w:style w:type="character" w:customStyle="1" w:styleId="MapadoDocumentoChar">
    <w:name w:val="Mapa do Documento Char"/>
    <w:basedOn w:val="Fontepargpadro"/>
    <w:link w:val="MapadoDocumento"/>
    <w:uiPriority w:val="99"/>
    <w:rsid w:val="00663DA8"/>
    <w:rPr>
      <w:rFonts w:ascii="Tahoma" w:hAnsi="Tahoma" w:cs="Tahoma"/>
      <w:sz w:val="22"/>
      <w:szCs w:val="22"/>
      <w:shd w:val="clear" w:color="auto" w:fill="000080"/>
    </w:rPr>
  </w:style>
  <w:style w:type="paragraph" w:customStyle="1" w:styleId="Ttulo1ttulo1">
    <w:name w:val="Título 1.título 1"/>
    <w:basedOn w:val="Default"/>
    <w:next w:val="Default"/>
    <w:uiPriority w:val="99"/>
    <w:rsid w:val="00663DA8"/>
    <w:rPr>
      <w:rFonts w:ascii="Arial" w:hAnsi="Arial" w:cs="Arial"/>
      <w:color w:val="auto"/>
    </w:rPr>
  </w:style>
  <w:style w:type="paragraph" w:customStyle="1" w:styleId="PADRAO">
    <w:name w:val="PADRAO"/>
    <w:basedOn w:val="Default"/>
    <w:next w:val="Default"/>
    <w:uiPriority w:val="99"/>
    <w:rsid w:val="00663DA8"/>
    <w:rPr>
      <w:rFonts w:ascii="Arial" w:hAnsi="Arial" w:cs="Arial"/>
      <w:color w:val="auto"/>
      <w:sz w:val="20"/>
      <w:szCs w:val="20"/>
    </w:rPr>
  </w:style>
  <w:style w:type="paragraph" w:customStyle="1" w:styleId="Basedondiceanaltico">
    <w:name w:val="Base do índice analítico"/>
    <w:basedOn w:val="Default"/>
    <w:next w:val="Default"/>
    <w:uiPriority w:val="99"/>
    <w:rsid w:val="00663DA8"/>
    <w:pPr>
      <w:spacing w:after="240"/>
    </w:pPr>
    <w:rPr>
      <w:rFonts w:ascii="Arial" w:hAnsi="Arial" w:cs="Arial"/>
      <w:color w:val="auto"/>
      <w:sz w:val="20"/>
      <w:szCs w:val="20"/>
    </w:rPr>
  </w:style>
  <w:style w:type="paragraph" w:customStyle="1" w:styleId="TableText">
    <w:name w:val="Table Text"/>
    <w:uiPriority w:val="99"/>
    <w:rsid w:val="00663DA8"/>
    <w:pPr>
      <w:widowControl w:val="0"/>
      <w:jc w:val="both"/>
    </w:pPr>
    <w:rPr>
      <w:rFonts w:ascii="Arial" w:hAnsi="Arial" w:cs="Arial"/>
      <w:color w:val="000000"/>
    </w:rPr>
  </w:style>
  <w:style w:type="paragraph" w:styleId="Citao">
    <w:name w:val="Quote"/>
    <w:basedOn w:val="Normal"/>
    <w:next w:val="Normal"/>
    <w:link w:val="CitaoChar"/>
    <w:uiPriority w:val="99"/>
    <w:qFormat/>
    <w:rsid w:val="00663DA8"/>
    <w:pPr>
      <w:spacing w:after="200" w:line="276" w:lineRule="auto"/>
    </w:pPr>
    <w:rPr>
      <w:rFonts w:ascii="Calibri" w:hAnsi="Calibri" w:cs="Calibri"/>
      <w:i/>
      <w:iCs/>
      <w:color w:val="000000"/>
      <w:sz w:val="22"/>
      <w:szCs w:val="22"/>
      <w:lang w:val="en-US" w:eastAsia="en-US"/>
    </w:rPr>
  </w:style>
  <w:style w:type="character" w:customStyle="1" w:styleId="CitaoChar">
    <w:name w:val="Citação Char"/>
    <w:basedOn w:val="Fontepargpadro"/>
    <w:link w:val="Citao"/>
    <w:uiPriority w:val="99"/>
    <w:rsid w:val="00663DA8"/>
    <w:rPr>
      <w:rFonts w:ascii="Calibri" w:hAnsi="Calibri" w:cs="Calibri"/>
      <w:i/>
      <w:iCs/>
      <w:color w:val="000000"/>
      <w:sz w:val="22"/>
      <w:szCs w:val="22"/>
      <w:lang w:val="en-US" w:eastAsia="en-US"/>
    </w:rPr>
  </w:style>
  <w:style w:type="paragraph" w:customStyle="1" w:styleId="Corpodetexto31">
    <w:name w:val="Corpo de texto 31"/>
    <w:basedOn w:val="Normal"/>
    <w:uiPriority w:val="99"/>
    <w:rsid w:val="00663DA8"/>
    <w:pPr>
      <w:suppressAutoHyphens/>
      <w:spacing w:line="360" w:lineRule="auto"/>
    </w:pPr>
    <w:rPr>
      <w:rFonts w:ascii="Arial Narrow" w:hAnsi="Arial Narrow" w:cs="Arial Narrow"/>
      <w:b/>
      <w:bCs/>
      <w:color w:val="000000"/>
      <w:sz w:val="18"/>
      <w:szCs w:val="18"/>
      <w:u w:val="single"/>
      <w:lang w:eastAsia="ar-SA"/>
    </w:rPr>
  </w:style>
  <w:style w:type="paragraph" w:customStyle="1" w:styleId="Style3">
    <w:name w:val="Style3"/>
    <w:basedOn w:val="Normal"/>
    <w:uiPriority w:val="99"/>
    <w:rsid w:val="00663DA8"/>
    <w:pPr>
      <w:widowControl w:val="0"/>
      <w:autoSpaceDE w:val="0"/>
      <w:autoSpaceDN w:val="0"/>
      <w:adjustRightInd w:val="0"/>
      <w:spacing w:line="581" w:lineRule="exact"/>
    </w:pPr>
    <w:rPr>
      <w:rFonts w:ascii="Arial" w:hAnsi="Arial" w:cs="Arial"/>
    </w:rPr>
  </w:style>
  <w:style w:type="paragraph" w:customStyle="1" w:styleId="Style4">
    <w:name w:val="Style4"/>
    <w:basedOn w:val="Normal"/>
    <w:uiPriority w:val="99"/>
    <w:rsid w:val="00663DA8"/>
    <w:pPr>
      <w:widowControl w:val="0"/>
      <w:autoSpaceDE w:val="0"/>
      <w:autoSpaceDN w:val="0"/>
      <w:adjustRightInd w:val="0"/>
      <w:spacing w:line="242" w:lineRule="exact"/>
      <w:ind w:hanging="331"/>
      <w:jc w:val="both"/>
    </w:pPr>
    <w:rPr>
      <w:rFonts w:ascii="Arial" w:hAnsi="Arial" w:cs="Arial"/>
    </w:rPr>
  </w:style>
  <w:style w:type="character" w:customStyle="1" w:styleId="FontStyle13">
    <w:name w:val="Font Style13"/>
    <w:basedOn w:val="Fontepargpadro"/>
    <w:uiPriority w:val="99"/>
    <w:rsid w:val="00663DA8"/>
    <w:rPr>
      <w:rFonts w:ascii="Arial" w:hAnsi="Arial" w:cs="Arial"/>
      <w:sz w:val="20"/>
      <w:szCs w:val="20"/>
    </w:rPr>
  </w:style>
  <w:style w:type="character" w:customStyle="1" w:styleId="FontStyle15">
    <w:name w:val="Font Style15"/>
    <w:basedOn w:val="Fontepargpadro"/>
    <w:uiPriority w:val="99"/>
    <w:rsid w:val="00663DA8"/>
    <w:rPr>
      <w:rFonts w:ascii="Arial" w:hAnsi="Arial" w:cs="Arial"/>
      <w:b/>
      <w:bCs/>
      <w:sz w:val="20"/>
      <w:szCs w:val="20"/>
    </w:rPr>
  </w:style>
  <w:style w:type="paragraph" w:customStyle="1" w:styleId="Style10">
    <w:name w:val="Style10"/>
    <w:basedOn w:val="Normal"/>
    <w:uiPriority w:val="99"/>
    <w:rsid w:val="00663DA8"/>
    <w:pPr>
      <w:widowControl w:val="0"/>
      <w:autoSpaceDE w:val="0"/>
      <w:autoSpaceDN w:val="0"/>
      <w:adjustRightInd w:val="0"/>
      <w:spacing w:line="245" w:lineRule="exact"/>
      <w:ind w:hanging="341"/>
    </w:pPr>
    <w:rPr>
      <w:rFonts w:ascii="Arial" w:hAnsi="Arial" w:cs="Arial"/>
    </w:rPr>
  </w:style>
  <w:style w:type="paragraph" w:customStyle="1" w:styleId="Style7">
    <w:name w:val="Style7"/>
    <w:basedOn w:val="Normal"/>
    <w:uiPriority w:val="99"/>
    <w:rsid w:val="00663DA8"/>
    <w:pPr>
      <w:widowControl w:val="0"/>
      <w:autoSpaceDE w:val="0"/>
      <w:autoSpaceDN w:val="0"/>
      <w:adjustRightInd w:val="0"/>
      <w:jc w:val="both"/>
    </w:pPr>
    <w:rPr>
      <w:rFonts w:ascii="Arial" w:hAnsi="Arial" w:cs="Arial"/>
    </w:rPr>
  </w:style>
  <w:style w:type="paragraph" w:customStyle="1" w:styleId="Style9">
    <w:name w:val="Style9"/>
    <w:basedOn w:val="Normal"/>
    <w:uiPriority w:val="99"/>
    <w:rsid w:val="00663DA8"/>
    <w:pPr>
      <w:widowControl w:val="0"/>
      <w:autoSpaceDE w:val="0"/>
      <w:autoSpaceDN w:val="0"/>
      <w:adjustRightInd w:val="0"/>
      <w:spacing w:line="358" w:lineRule="exact"/>
      <w:ind w:hanging="331"/>
    </w:pPr>
    <w:rPr>
      <w:rFonts w:ascii="Arial" w:hAnsi="Arial" w:cs="Arial"/>
    </w:rPr>
  </w:style>
  <w:style w:type="paragraph" w:customStyle="1" w:styleId="Style8">
    <w:name w:val="Style8"/>
    <w:basedOn w:val="Normal"/>
    <w:uiPriority w:val="99"/>
    <w:rsid w:val="00663DA8"/>
    <w:pPr>
      <w:widowControl w:val="0"/>
      <w:autoSpaceDE w:val="0"/>
      <w:autoSpaceDN w:val="0"/>
      <w:adjustRightInd w:val="0"/>
    </w:pPr>
    <w:rPr>
      <w:rFonts w:ascii="Arial" w:hAnsi="Arial" w:cs="Arial"/>
    </w:rPr>
  </w:style>
  <w:style w:type="paragraph" w:customStyle="1" w:styleId="xl92">
    <w:name w:val="xl92"/>
    <w:basedOn w:val="Normal"/>
    <w:rsid w:val="00663DA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font5">
    <w:name w:val="font5"/>
    <w:basedOn w:val="Normal"/>
    <w:rsid w:val="00663DA8"/>
    <w:pPr>
      <w:spacing w:before="100" w:beforeAutospacing="1" w:after="100" w:afterAutospacing="1"/>
    </w:pPr>
    <w:rPr>
      <w:rFonts w:ascii="Century Gothic" w:hAnsi="Century Gothic"/>
      <w:b/>
      <w:bCs/>
      <w:sz w:val="14"/>
      <w:szCs w:val="14"/>
    </w:rPr>
  </w:style>
  <w:style w:type="paragraph" w:customStyle="1" w:styleId="font6">
    <w:name w:val="font6"/>
    <w:basedOn w:val="Normal"/>
    <w:rsid w:val="00663DA8"/>
    <w:pPr>
      <w:spacing w:before="100" w:beforeAutospacing="1" w:after="100" w:afterAutospacing="1"/>
    </w:pPr>
    <w:rPr>
      <w:rFonts w:ascii="Century Gothic" w:hAnsi="Century Gothic"/>
      <w:sz w:val="14"/>
      <w:szCs w:val="14"/>
    </w:rPr>
  </w:style>
  <w:style w:type="paragraph" w:customStyle="1" w:styleId="font7">
    <w:name w:val="font7"/>
    <w:basedOn w:val="Normal"/>
    <w:rsid w:val="00663DA8"/>
    <w:pPr>
      <w:spacing w:before="100" w:beforeAutospacing="1" w:after="100" w:afterAutospacing="1"/>
    </w:pPr>
    <w:rPr>
      <w:rFonts w:ascii="Century Gothic" w:hAnsi="Century Gothic"/>
      <w:b/>
      <w:bCs/>
      <w:color w:val="000000"/>
      <w:sz w:val="14"/>
      <w:szCs w:val="14"/>
    </w:rPr>
  </w:style>
  <w:style w:type="paragraph" w:customStyle="1" w:styleId="font8">
    <w:name w:val="font8"/>
    <w:basedOn w:val="Normal"/>
    <w:rsid w:val="00663DA8"/>
    <w:pPr>
      <w:spacing w:before="100" w:beforeAutospacing="1" w:after="100" w:afterAutospacing="1"/>
    </w:pPr>
    <w:rPr>
      <w:rFonts w:ascii="Century Gothic" w:hAnsi="Century Gothic"/>
      <w:color w:val="000000"/>
      <w:sz w:val="14"/>
      <w:szCs w:val="14"/>
    </w:rPr>
  </w:style>
  <w:style w:type="paragraph" w:customStyle="1" w:styleId="font9">
    <w:name w:val="font9"/>
    <w:basedOn w:val="Normal"/>
    <w:rsid w:val="00663DA8"/>
    <w:pPr>
      <w:spacing w:before="100" w:beforeAutospacing="1" w:after="100" w:afterAutospacing="1"/>
    </w:pPr>
    <w:rPr>
      <w:rFonts w:ascii="Century Gothic" w:hAnsi="Century Gothic"/>
      <w:sz w:val="14"/>
      <w:szCs w:val="14"/>
    </w:rPr>
  </w:style>
  <w:style w:type="paragraph" w:customStyle="1" w:styleId="xl93">
    <w:name w:val="xl93"/>
    <w:basedOn w:val="Normal"/>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entury Gothic" w:hAnsi="Century Gothic"/>
      <w:b/>
      <w:bCs/>
      <w:sz w:val="14"/>
      <w:szCs w:val="14"/>
    </w:rPr>
  </w:style>
  <w:style w:type="paragraph" w:customStyle="1" w:styleId="xl94">
    <w:name w:val="xl94"/>
    <w:basedOn w:val="Normal"/>
    <w:rsid w:val="00663DA8"/>
    <w:pPr>
      <w:pBdr>
        <w:top w:val="single" w:sz="4" w:space="0" w:color="auto"/>
        <w:left w:val="single" w:sz="4" w:space="0" w:color="auto"/>
        <w:bottom w:val="single" w:sz="4" w:space="0" w:color="auto"/>
      </w:pBdr>
      <w:spacing w:before="100" w:beforeAutospacing="1" w:after="100" w:afterAutospacing="1"/>
      <w:jc w:val="center"/>
      <w:textAlignment w:val="center"/>
    </w:pPr>
    <w:rPr>
      <w:rFonts w:ascii="Century Gothic" w:hAnsi="Century Gothic"/>
      <w:b/>
      <w:bCs/>
      <w:sz w:val="14"/>
      <w:szCs w:val="14"/>
    </w:rPr>
  </w:style>
  <w:style w:type="paragraph" w:customStyle="1" w:styleId="xl95">
    <w:name w:val="xl95"/>
    <w:basedOn w:val="Normal"/>
    <w:rsid w:val="00663DA8"/>
    <w:pPr>
      <w:pBdr>
        <w:top w:val="single" w:sz="4" w:space="0" w:color="auto"/>
        <w:bottom w:val="single" w:sz="4" w:space="0" w:color="auto"/>
      </w:pBdr>
      <w:spacing w:before="100" w:beforeAutospacing="1" w:after="100" w:afterAutospacing="1"/>
      <w:jc w:val="center"/>
      <w:textAlignment w:val="center"/>
    </w:pPr>
    <w:rPr>
      <w:rFonts w:ascii="Century Gothic" w:hAnsi="Century Gothic"/>
      <w:b/>
      <w:bCs/>
      <w:sz w:val="14"/>
      <w:szCs w:val="14"/>
    </w:rPr>
  </w:style>
  <w:style w:type="paragraph" w:customStyle="1" w:styleId="xl96">
    <w:name w:val="xl96"/>
    <w:basedOn w:val="Normal"/>
    <w:rsid w:val="00663DA8"/>
    <w:pPr>
      <w:pBdr>
        <w:top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4"/>
      <w:szCs w:val="14"/>
    </w:rPr>
  </w:style>
  <w:style w:type="paragraph" w:customStyle="1" w:styleId="xl97">
    <w:name w:val="xl97"/>
    <w:basedOn w:val="Normal"/>
    <w:rsid w:val="00663D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entury Gothic" w:hAnsi="Century Gothic"/>
      <w:b/>
      <w:bCs/>
      <w:sz w:val="14"/>
      <w:szCs w:val="14"/>
    </w:rPr>
  </w:style>
  <w:style w:type="paragraph" w:customStyle="1" w:styleId="xl98">
    <w:name w:val="xl98"/>
    <w:basedOn w:val="Normal"/>
    <w:rsid w:val="00663D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entury Gothic" w:hAnsi="Century Gothic"/>
      <w:b/>
      <w:bCs/>
      <w:sz w:val="14"/>
      <w:szCs w:val="14"/>
    </w:rPr>
  </w:style>
  <w:style w:type="paragraph" w:customStyle="1" w:styleId="xl99">
    <w:name w:val="xl99"/>
    <w:basedOn w:val="Normal"/>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4"/>
      <w:szCs w:val="14"/>
    </w:rPr>
  </w:style>
  <w:style w:type="paragraph" w:styleId="Pr-formataoHTML">
    <w:name w:val="HTML Preformatted"/>
    <w:basedOn w:val="Normal"/>
    <w:link w:val="Pr-formataoHTMLChar"/>
    <w:rsid w:val="00663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00" w:lineRule="atLeast"/>
    </w:pPr>
    <w:rPr>
      <w:rFonts w:ascii="Courier New" w:hAnsi="Courier New"/>
      <w:sz w:val="22"/>
      <w:szCs w:val="22"/>
      <w:lang w:eastAsia="ar-SA"/>
    </w:rPr>
  </w:style>
  <w:style w:type="character" w:customStyle="1" w:styleId="Pr-formataoHTMLChar">
    <w:name w:val="Pré-formatação HTML Char"/>
    <w:basedOn w:val="Fontepargpadro"/>
    <w:link w:val="Pr-formataoHTML"/>
    <w:rsid w:val="00663DA8"/>
    <w:rPr>
      <w:rFonts w:ascii="Courier New" w:hAnsi="Courier New"/>
      <w:sz w:val="22"/>
      <w:szCs w:val="22"/>
      <w:lang w:eastAsia="ar-SA"/>
    </w:rPr>
  </w:style>
  <w:style w:type="character" w:customStyle="1" w:styleId="NormalArialChar">
    <w:name w:val="Normal + Arial Char"/>
    <w:aliases w:val="12p + Arial Char,12 PNão Negrito Char"/>
    <w:link w:val="NormalArial"/>
    <w:rsid w:val="00663DA8"/>
    <w:rPr>
      <w:rFonts w:ascii="Arial" w:hAnsi="Arial" w:cs="Arial"/>
      <w:sz w:val="22"/>
      <w:szCs w:val="22"/>
    </w:rPr>
  </w:style>
  <w:style w:type="character" w:styleId="TextodoEspaoReservado">
    <w:name w:val="Placeholder Text"/>
    <w:basedOn w:val="Fontepargpadro"/>
    <w:uiPriority w:val="99"/>
    <w:semiHidden/>
    <w:rsid w:val="00663DA8"/>
    <w:rPr>
      <w:color w:val="808080"/>
    </w:rPr>
  </w:style>
  <w:style w:type="paragraph" w:styleId="Assuntodocomentrio">
    <w:name w:val="annotation subject"/>
    <w:basedOn w:val="Textodecomentrio"/>
    <w:next w:val="Textodecomentrio"/>
    <w:link w:val="AssuntodocomentrioChar"/>
    <w:uiPriority w:val="99"/>
    <w:semiHidden/>
    <w:unhideWhenUsed/>
    <w:rsid w:val="00663DA8"/>
    <w:rPr>
      <w:rFonts w:ascii="Times New Roman" w:hAnsi="Times New Roman" w:cs="Times New Roman"/>
      <w:b/>
      <w:bCs/>
      <w:sz w:val="22"/>
      <w:szCs w:val="22"/>
    </w:rPr>
  </w:style>
  <w:style w:type="character" w:customStyle="1" w:styleId="AssuntodocomentrioChar">
    <w:name w:val="Assunto do comentário Char"/>
    <w:basedOn w:val="TextodecomentrioChar"/>
    <w:link w:val="Assuntodocomentrio"/>
    <w:uiPriority w:val="99"/>
    <w:semiHidden/>
    <w:rsid w:val="00663DA8"/>
    <w:rPr>
      <w:rFonts w:ascii="Arial" w:hAnsi="Arial" w:cs="Tahoma"/>
      <w:b/>
      <w:bCs/>
      <w:sz w:val="22"/>
      <w:szCs w:val="22"/>
    </w:rPr>
  </w:style>
  <w:style w:type="paragraph" w:customStyle="1" w:styleId="xm-2061951353195698702m2134053083322524289gmail-msolistparagraph">
    <w:name w:val="x_m_-2061951353195698702m_2134053083322524289gmail-msolistparagraph"/>
    <w:basedOn w:val="Normal"/>
    <w:rsid w:val="00663DA8"/>
    <w:pPr>
      <w:spacing w:before="100" w:beforeAutospacing="1" w:after="100" w:afterAutospacing="1"/>
    </w:pPr>
  </w:style>
  <w:style w:type="paragraph" w:styleId="Legenda">
    <w:name w:val="caption"/>
    <w:basedOn w:val="Normal"/>
    <w:next w:val="Normal"/>
    <w:uiPriority w:val="35"/>
    <w:unhideWhenUsed/>
    <w:qFormat/>
    <w:rsid w:val="00663DA8"/>
    <w:pPr>
      <w:spacing w:after="200"/>
    </w:pPr>
    <w:rPr>
      <w:i/>
      <w:iCs/>
      <w:color w:val="44546A" w:themeColor="text2"/>
      <w:sz w:val="18"/>
      <w:szCs w:val="18"/>
    </w:rPr>
  </w:style>
  <w:style w:type="paragraph" w:customStyle="1" w:styleId="textbody">
    <w:name w:val="textbody"/>
    <w:basedOn w:val="Normal"/>
    <w:rsid w:val="00663DA8"/>
    <w:pPr>
      <w:spacing w:before="100" w:beforeAutospacing="1" w:after="100" w:afterAutospacing="1"/>
    </w:pPr>
  </w:style>
  <w:style w:type="paragraph" w:customStyle="1" w:styleId="citao2">
    <w:name w:val="citação 2"/>
    <w:basedOn w:val="Citao"/>
    <w:link w:val="citao2Char"/>
    <w:qFormat/>
    <w:rsid w:val="00663DA8"/>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rPr>
  </w:style>
  <w:style w:type="character" w:customStyle="1" w:styleId="citao2Char">
    <w:name w:val="citação 2 Char"/>
    <w:basedOn w:val="CitaoChar"/>
    <w:link w:val="citao2"/>
    <w:rsid w:val="00663DA8"/>
    <w:rPr>
      <w:rFonts w:ascii="Arial" w:eastAsia="Calibri" w:hAnsi="Arial" w:cs="Tahoma"/>
      <w:i/>
      <w:iCs/>
      <w:color w:val="000000"/>
      <w:sz w:val="22"/>
      <w:szCs w:val="22"/>
      <w:shd w:val="clear" w:color="auto" w:fill="FFFFCC"/>
      <w:lang w:val="en-US" w:eastAsia="en-US"/>
    </w:rPr>
  </w:style>
  <w:style w:type="character" w:customStyle="1" w:styleId="Nivel01Char">
    <w:name w:val="Nivel 01 Char"/>
    <w:basedOn w:val="TtuloChar"/>
    <w:link w:val="Nivel01"/>
    <w:rsid w:val="00663DA8"/>
    <w:rPr>
      <w:rFonts w:ascii="Ecofont_Spranq_eco_Sans" w:hAnsi="Ecofont_Spranq_eco_Sans"/>
      <w:b/>
      <w:bCs/>
      <w:color w:val="000000"/>
      <w:sz w:val="28"/>
      <w:szCs w:val="24"/>
    </w:rPr>
  </w:style>
  <w:style w:type="paragraph" w:customStyle="1" w:styleId="PADRO">
    <w:name w:val="PADRÃO"/>
    <w:rsid w:val="00663DA8"/>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paragraph" w:customStyle="1" w:styleId="ESPECIFICAO2">
    <w:name w:val="ESPECIFICAÇÃO2"/>
    <w:basedOn w:val="Normal"/>
    <w:rsid w:val="00663DA8"/>
    <w:pPr>
      <w:numPr>
        <w:ilvl w:val="1"/>
        <w:numId w:val="9"/>
      </w:numPr>
      <w:jc w:val="both"/>
    </w:pPr>
    <w:rPr>
      <w:rFonts w:ascii="Arial (W1)" w:hAnsi="Arial (W1)"/>
      <w:szCs w:val="22"/>
    </w:rPr>
  </w:style>
  <w:style w:type="paragraph" w:customStyle="1" w:styleId="xl100">
    <w:name w:val="xl100"/>
    <w:basedOn w:val="Normal"/>
    <w:rsid w:val="00663DA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center"/>
    </w:pPr>
    <w:rPr>
      <w:rFonts w:ascii="Century Gothic" w:hAnsi="Century Gothic"/>
      <w:sz w:val="16"/>
      <w:szCs w:val="16"/>
    </w:rPr>
  </w:style>
  <w:style w:type="paragraph" w:customStyle="1" w:styleId="xl101">
    <w:name w:val="xl101"/>
    <w:basedOn w:val="Normal"/>
    <w:rsid w:val="00663DA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2">
    <w:name w:val="xl102"/>
    <w:basedOn w:val="Normal"/>
    <w:rsid w:val="00663DA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3">
    <w:name w:val="xl103"/>
    <w:basedOn w:val="Normal"/>
    <w:rsid w:val="00663DA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4">
    <w:name w:val="xl104"/>
    <w:basedOn w:val="Normal"/>
    <w:rsid w:val="00663DA8"/>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5">
    <w:name w:val="xl105"/>
    <w:basedOn w:val="Normal"/>
    <w:rsid w:val="00663DA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color w:val="000000"/>
      <w:sz w:val="16"/>
      <w:szCs w:val="16"/>
    </w:rPr>
  </w:style>
  <w:style w:type="paragraph" w:customStyle="1" w:styleId="xl106">
    <w:name w:val="xl106"/>
    <w:basedOn w:val="Normal"/>
    <w:rsid w:val="00663DA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7">
    <w:name w:val="xl107"/>
    <w:basedOn w:val="Normal"/>
    <w:rsid w:val="00663DA8"/>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entury Gothic" w:hAnsi="Century Gothic"/>
      <w:b/>
      <w:bCs/>
      <w:sz w:val="16"/>
      <w:szCs w:val="16"/>
    </w:rPr>
  </w:style>
  <w:style w:type="paragraph" w:customStyle="1" w:styleId="xl108">
    <w:name w:val="xl108"/>
    <w:basedOn w:val="Normal"/>
    <w:rsid w:val="00663DA8"/>
    <w:pPr>
      <w:pBdr>
        <w:top w:val="single" w:sz="4" w:space="0" w:color="auto"/>
        <w:bottom w:val="single" w:sz="4" w:space="0" w:color="auto"/>
      </w:pBdr>
      <w:shd w:val="clear" w:color="000000" w:fill="D9D9D9"/>
      <w:spacing w:before="100" w:beforeAutospacing="1" w:after="100" w:afterAutospacing="1"/>
      <w:jc w:val="center"/>
      <w:textAlignment w:val="center"/>
    </w:pPr>
    <w:rPr>
      <w:rFonts w:ascii="Century Gothic" w:hAnsi="Century Gothic"/>
      <w:b/>
      <w:bCs/>
      <w:sz w:val="16"/>
      <w:szCs w:val="16"/>
    </w:rPr>
  </w:style>
  <w:style w:type="paragraph" w:customStyle="1" w:styleId="xl109">
    <w:name w:val="xl109"/>
    <w:basedOn w:val="Normal"/>
    <w:rsid w:val="00663DA8"/>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b/>
      <w:bCs/>
      <w:sz w:val="16"/>
      <w:szCs w:val="16"/>
    </w:rPr>
  </w:style>
  <w:style w:type="paragraph" w:customStyle="1" w:styleId="xl110">
    <w:name w:val="xl110"/>
    <w:basedOn w:val="Normal"/>
    <w:rsid w:val="00663DA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b/>
      <w:bCs/>
      <w:sz w:val="16"/>
      <w:szCs w:val="16"/>
    </w:rPr>
  </w:style>
  <w:style w:type="paragraph" w:customStyle="1" w:styleId="xl111">
    <w:name w:val="xl111"/>
    <w:basedOn w:val="Normal"/>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entury Gothic" w:hAnsi="Century Gothic"/>
      <w:sz w:val="16"/>
      <w:szCs w:val="16"/>
    </w:rPr>
  </w:style>
  <w:style w:type="paragraph" w:customStyle="1" w:styleId="xl112">
    <w:name w:val="xl112"/>
    <w:basedOn w:val="Normal"/>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6"/>
      <w:szCs w:val="16"/>
    </w:rPr>
  </w:style>
  <w:style w:type="paragraph" w:customStyle="1" w:styleId="xl113">
    <w:name w:val="xl113"/>
    <w:basedOn w:val="Normal"/>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6"/>
      <w:szCs w:val="16"/>
    </w:rPr>
  </w:style>
  <w:style w:type="paragraph" w:customStyle="1" w:styleId="xl114">
    <w:name w:val="xl114"/>
    <w:basedOn w:val="Normal"/>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6"/>
      <w:szCs w:val="16"/>
    </w:rPr>
  </w:style>
  <w:style w:type="paragraph" w:customStyle="1" w:styleId="xl115">
    <w:name w:val="xl115"/>
    <w:basedOn w:val="Normal"/>
    <w:rsid w:val="00663DA8"/>
    <w:pPr>
      <w:pBdr>
        <w:top w:val="single" w:sz="4" w:space="0" w:color="auto"/>
        <w:left w:val="single" w:sz="4" w:space="0" w:color="auto"/>
        <w:bottom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16">
    <w:name w:val="xl116"/>
    <w:basedOn w:val="Normal"/>
    <w:rsid w:val="00663DA8"/>
    <w:pPr>
      <w:pBdr>
        <w:top w:val="single" w:sz="4" w:space="0" w:color="auto"/>
        <w:bottom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17">
    <w:name w:val="xl117"/>
    <w:basedOn w:val="Normal"/>
    <w:rsid w:val="00663DA8"/>
    <w:pPr>
      <w:pBdr>
        <w:top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18">
    <w:name w:val="xl118"/>
    <w:basedOn w:val="Normal"/>
    <w:rsid w:val="00663DA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center"/>
    </w:pPr>
    <w:rPr>
      <w:rFonts w:ascii="Century Gothic" w:hAnsi="Century Gothic"/>
      <w:sz w:val="16"/>
      <w:szCs w:val="16"/>
    </w:rPr>
  </w:style>
  <w:style w:type="paragraph" w:customStyle="1" w:styleId="xl119">
    <w:name w:val="xl119"/>
    <w:basedOn w:val="Normal"/>
    <w:rsid w:val="00663DA8"/>
    <w:pPr>
      <w:pBdr>
        <w:top w:val="single" w:sz="4" w:space="0" w:color="auto"/>
        <w:left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20">
    <w:name w:val="xl120"/>
    <w:basedOn w:val="Normal"/>
    <w:rsid w:val="00663DA8"/>
    <w:pPr>
      <w:pBdr>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21">
    <w:name w:val="xl121"/>
    <w:basedOn w:val="Normal"/>
    <w:rsid w:val="00663DA8"/>
    <w:pPr>
      <w:pBdr>
        <w:top w:val="single" w:sz="4" w:space="0" w:color="auto"/>
        <w:left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22">
    <w:name w:val="xl122"/>
    <w:basedOn w:val="Normal"/>
    <w:rsid w:val="00663DA8"/>
    <w:pPr>
      <w:pBdr>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character" w:customStyle="1" w:styleId="a-size-large">
    <w:name w:val="a-size-large"/>
    <w:basedOn w:val="Fontepargpadro"/>
    <w:rsid w:val="00663DA8"/>
  </w:style>
  <w:style w:type="character" w:customStyle="1" w:styleId="posttip">
    <w:name w:val="posttip"/>
    <w:basedOn w:val="Fontepargpadro"/>
    <w:rsid w:val="00663DA8"/>
  </w:style>
  <w:style w:type="character" w:customStyle="1" w:styleId="tit">
    <w:name w:val="tit"/>
    <w:basedOn w:val="Fontepargpadro"/>
    <w:rsid w:val="00663DA8"/>
  </w:style>
  <w:style w:type="paragraph" w:customStyle="1" w:styleId="infos-contentinfo-blockdescription">
    <w:name w:val="infos-content__info-block__description"/>
    <w:basedOn w:val="Normal"/>
    <w:rsid w:val="00663DA8"/>
    <w:pPr>
      <w:spacing w:before="100" w:beforeAutospacing="1" w:after="100" w:afterAutospacing="1"/>
    </w:pPr>
  </w:style>
  <w:style w:type="paragraph" w:customStyle="1" w:styleId="paragraph">
    <w:name w:val="paragraph"/>
    <w:basedOn w:val="Normal"/>
    <w:rsid w:val="00663DA8"/>
    <w:pPr>
      <w:spacing w:before="100" w:beforeAutospacing="1" w:after="100" w:afterAutospacing="1"/>
    </w:pPr>
  </w:style>
  <w:style w:type="character" w:customStyle="1" w:styleId="normaltextrun">
    <w:name w:val="normaltextrun"/>
    <w:basedOn w:val="Fontepargpadro"/>
    <w:rsid w:val="00663DA8"/>
  </w:style>
  <w:style w:type="character" w:customStyle="1" w:styleId="eop">
    <w:name w:val="eop"/>
    <w:basedOn w:val="Fontepargpadro"/>
    <w:rsid w:val="00663D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12138">
      <w:bodyDiv w:val="1"/>
      <w:marLeft w:val="0"/>
      <w:marRight w:val="0"/>
      <w:marTop w:val="0"/>
      <w:marBottom w:val="0"/>
      <w:divBdr>
        <w:top w:val="none" w:sz="0" w:space="0" w:color="auto"/>
        <w:left w:val="none" w:sz="0" w:space="0" w:color="auto"/>
        <w:bottom w:val="none" w:sz="0" w:space="0" w:color="auto"/>
        <w:right w:val="none" w:sz="0" w:space="0" w:color="auto"/>
      </w:divBdr>
      <w:divsChild>
        <w:div w:id="805852196">
          <w:marLeft w:val="0"/>
          <w:marRight w:val="0"/>
          <w:marTop w:val="0"/>
          <w:marBottom w:val="47"/>
          <w:divBdr>
            <w:top w:val="none" w:sz="0" w:space="0" w:color="auto"/>
            <w:left w:val="none" w:sz="0" w:space="0" w:color="auto"/>
            <w:bottom w:val="none" w:sz="0" w:space="0" w:color="auto"/>
            <w:right w:val="none" w:sz="0" w:space="0" w:color="auto"/>
          </w:divBdr>
        </w:div>
        <w:div w:id="1471094474">
          <w:marLeft w:val="0"/>
          <w:marRight w:val="0"/>
          <w:marTop w:val="0"/>
          <w:marBottom w:val="0"/>
          <w:divBdr>
            <w:top w:val="none" w:sz="0" w:space="0" w:color="auto"/>
            <w:left w:val="none" w:sz="0" w:space="0" w:color="auto"/>
            <w:bottom w:val="none" w:sz="0" w:space="0" w:color="auto"/>
            <w:right w:val="none" w:sz="0" w:space="0" w:color="auto"/>
          </w:divBdr>
          <w:divsChild>
            <w:div w:id="414396808">
              <w:marLeft w:val="47"/>
              <w:marRight w:val="47"/>
              <w:marTop w:val="0"/>
              <w:marBottom w:val="0"/>
              <w:divBdr>
                <w:top w:val="none" w:sz="0" w:space="0" w:color="auto"/>
                <w:left w:val="none" w:sz="0" w:space="0" w:color="auto"/>
                <w:bottom w:val="none" w:sz="0" w:space="0" w:color="auto"/>
                <w:right w:val="none" w:sz="0" w:space="0" w:color="auto"/>
              </w:divBdr>
            </w:div>
          </w:divsChild>
        </w:div>
      </w:divsChild>
    </w:div>
    <w:div w:id="81344934">
      <w:bodyDiv w:val="1"/>
      <w:marLeft w:val="0"/>
      <w:marRight w:val="0"/>
      <w:marTop w:val="0"/>
      <w:marBottom w:val="0"/>
      <w:divBdr>
        <w:top w:val="none" w:sz="0" w:space="0" w:color="auto"/>
        <w:left w:val="none" w:sz="0" w:space="0" w:color="auto"/>
        <w:bottom w:val="none" w:sz="0" w:space="0" w:color="auto"/>
        <w:right w:val="none" w:sz="0" w:space="0" w:color="auto"/>
      </w:divBdr>
    </w:div>
    <w:div w:id="399452219">
      <w:bodyDiv w:val="1"/>
      <w:marLeft w:val="0"/>
      <w:marRight w:val="0"/>
      <w:marTop w:val="0"/>
      <w:marBottom w:val="0"/>
      <w:divBdr>
        <w:top w:val="none" w:sz="0" w:space="0" w:color="auto"/>
        <w:left w:val="none" w:sz="0" w:space="0" w:color="auto"/>
        <w:bottom w:val="none" w:sz="0" w:space="0" w:color="auto"/>
        <w:right w:val="none" w:sz="0" w:space="0" w:color="auto"/>
      </w:divBdr>
      <w:divsChild>
        <w:div w:id="1128402544">
          <w:marLeft w:val="0"/>
          <w:marRight w:val="0"/>
          <w:marTop w:val="0"/>
          <w:marBottom w:val="0"/>
          <w:divBdr>
            <w:top w:val="none" w:sz="0" w:space="0" w:color="auto"/>
            <w:left w:val="none" w:sz="0" w:space="0" w:color="auto"/>
            <w:bottom w:val="none" w:sz="0" w:space="0" w:color="auto"/>
            <w:right w:val="none" w:sz="0" w:space="0" w:color="auto"/>
          </w:divBdr>
        </w:div>
        <w:div w:id="1347093067">
          <w:marLeft w:val="0"/>
          <w:marRight w:val="0"/>
          <w:marTop w:val="0"/>
          <w:marBottom w:val="0"/>
          <w:divBdr>
            <w:top w:val="none" w:sz="0" w:space="0" w:color="auto"/>
            <w:left w:val="none" w:sz="0" w:space="0" w:color="auto"/>
            <w:bottom w:val="none" w:sz="0" w:space="0" w:color="auto"/>
            <w:right w:val="none" w:sz="0" w:space="0" w:color="auto"/>
          </w:divBdr>
        </w:div>
        <w:div w:id="1475828157">
          <w:marLeft w:val="0"/>
          <w:marRight w:val="0"/>
          <w:marTop w:val="0"/>
          <w:marBottom w:val="0"/>
          <w:divBdr>
            <w:top w:val="none" w:sz="0" w:space="0" w:color="auto"/>
            <w:left w:val="none" w:sz="0" w:space="0" w:color="auto"/>
            <w:bottom w:val="none" w:sz="0" w:space="0" w:color="auto"/>
            <w:right w:val="none" w:sz="0" w:space="0" w:color="auto"/>
          </w:divBdr>
        </w:div>
        <w:div w:id="1598715472">
          <w:marLeft w:val="0"/>
          <w:marRight w:val="0"/>
          <w:marTop w:val="0"/>
          <w:marBottom w:val="0"/>
          <w:divBdr>
            <w:top w:val="none" w:sz="0" w:space="0" w:color="auto"/>
            <w:left w:val="none" w:sz="0" w:space="0" w:color="auto"/>
            <w:bottom w:val="none" w:sz="0" w:space="0" w:color="auto"/>
            <w:right w:val="none" w:sz="0" w:space="0" w:color="auto"/>
          </w:divBdr>
        </w:div>
        <w:div w:id="1756903747">
          <w:marLeft w:val="0"/>
          <w:marRight w:val="0"/>
          <w:marTop w:val="0"/>
          <w:marBottom w:val="0"/>
          <w:divBdr>
            <w:top w:val="none" w:sz="0" w:space="0" w:color="auto"/>
            <w:left w:val="none" w:sz="0" w:space="0" w:color="auto"/>
            <w:bottom w:val="none" w:sz="0" w:space="0" w:color="auto"/>
            <w:right w:val="none" w:sz="0" w:space="0" w:color="auto"/>
          </w:divBdr>
        </w:div>
        <w:div w:id="1758863482">
          <w:marLeft w:val="0"/>
          <w:marRight w:val="0"/>
          <w:marTop w:val="0"/>
          <w:marBottom w:val="0"/>
          <w:divBdr>
            <w:top w:val="none" w:sz="0" w:space="0" w:color="auto"/>
            <w:left w:val="none" w:sz="0" w:space="0" w:color="auto"/>
            <w:bottom w:val="none" w:sz="0" w:space="0" w:color="auto"/>
            <w:right w:val="none" w:sz="0" w:space="0" w:color="auto"/>
          </w:divBdr>
        </w:div>
        <w:div w:id="1788691807">
          <w:marLeft w:val="0"/>
          <w:marRight w:val="0"/>
          <w:marTop w:val="0"/>
          <w:marBottom w:val="0"/>
          <w:divBdr>
            <w:top w:val="none" w:sz="0" w:space="0" w:color="auto"/>
            <w:left w:val="none" w:sz="0" w:space="0" w:color="auto"/>
            <w:bottom w:val="none" w:sz="0" w:space="0" w:color="auto"/>
            <w:right w:val="none" w:sz="0" w:space="0" w:color="auto"/>
          </w:divBdr>
        </w:div>
        <w:div w:id="1871184635">
          <w:marLeft w:val="0"/>
          <w:marRight w:val="0"/>
          <w:marTop w:val="0"/>
          <w:marBottom w:val="0"/>
          <w:divBdr>
            <w:top w:val="none" w:sz="0" w:space="0" w:color="auto"/>
            <w:left w:val="none" w:sz="0" w:space="0" w:color="auto"/>
            <w:bottom w:val="none" w:sz="0" w:space="0" w:color="auto"/>
            <w:right w:val="none" w:sz="0" w:space="0" w:color="auto"/>
          </w:divBdr>
        </w:div>
        <w:div w:id="1912696412">
          <w:marLeft w:val="0"/>
          <w:marRight w:val="0"/>
          <w:marTop w:val="0"/>
          <w:marBottom w:val="0"/>
          <w:divBdr>
            <w:top w:val="none" w:sz="0" w:space="0" w:color="auto"/>
            <w:left w:val="none" w:sz="0" w:space="0" w:color="auto"/>
            <w:bottom w:val="none" w:sz="0" w:space="0" w:color="auto"/>
            <w:right w:val="none" w:sz="0" w:space="0" w:color="auto"/>
          </w:divBdr>
        </w:div>
        <w:div w:id="1988434834">
          <w:marLeft w:val="0"/>
          <w:marRight w:val="0"/>
          <w:marTop w:val="0"/>
          <w:marBottom w:val="0"/>
          <w:divBdr>
            <w:top w:val="none" w:sz="0" w:space="0" w:color="auto"/>
            <w:left w:val="none" w:sz="0" w:space="0" w:color="auto"/>
            <w:bottom w:val="none" w:sz="0" w:space="0" w:color="auto"/>
            <w:right w:val="none" w:sz="0" w:space="0" w:color="auto"/>
          </w:divBdr>
        </w:div>
        <w:div w:id="2079553341">
          <w:marLeft w:val="0"/>
          <w:marRight w:val="0"/>
          <w:marTop w:val="0"/>
          <w:marBottom w:val="0"/>
          <w:divBdr>
            <w:top w:val="none" w:sz="0" w:space="0" w:color="auto"/>
            <w:left w:val="none" w:sz="0" w:space="0" w:color="auto"/>
            <w:bottom w:val="none" w:sz="0" w:space="0" w:color="auto"/>
            <w:right w:val="none" w:sz="0" w:space="0" w:color="auto"/>
          </w:divBdr>
        </w:div>
      </w:divsChild>
    </w:div>
    <w:div w:id="488785966">
      <w:bodyDiv w:val="1"/>
      <w:marLeft w:val="0"/>
      <w:marRight w:val="0"/>
      <w:marTop w:val="0"/>
      <w:marBottom w:val="0"/>
      <w:divBdr>
        <w:top w:val="none" w:sz="0" w:space="0" w:color="auto"/>
        <w:left w:val="none" w:sz="0" w:space="0" w:color="auto"/>
        <w:bottom w:val="none" w:sz="0" w:space="0" w:color="auto"/>
        <w:right w:val="none" w:sz="0" w:space="0" w:color="auto"/>
      </w:divBdr>
    </w:div>
    <w:div w:id="615412539">
      <w:bodyDiv w:val="1"/>
      <w:marLeft w:val="0"/>
      <w:marRight w:val="0"/>
      <w:marTop w:val="0"/>
      <w:marBottom w:val="0"/>
      <w:divBdr>
        <w:top w:val="none" w:sz="0" w:space="0" w:color="auto"/>
        <w:left w:val="none" w:sz="0" w:space="0" w:color="auto"/>
        <w:bottom w:val="none" w:sz="0" w:space="0" w:color="auto"/>
        <w:right w:val="none" w:sz="0" w:space="0" w:color="auto"/>
      </w:divBdr>
    </w:div>
    <w:div w:id="734468676">
      <w:bodyDiv w:val="1"/>
      <w:marLeft w:val="0"/>
      <w:marRight w:val="0"/>
      <w:marTop w:val="0"/>
      <w:marBottom w:val="0"/>
      <w:divBdr>
        <w:top w:val="none" w:sz="0" w:space="0" w:color="auto"/>
        <w:left w:val="none" w:sz="0" w:space="0" w:color="auto"/>
        <w:bottom w:val="none" w:sz="0" w:space="0" w:color="auto"/>
        <w:right w:val="none" w:sz="0" w:space="0" w:color="auto"/>
      </w:divBdr>
    </w:div>
    <w:div w:id="846671930">
      <w:bodyDiv w:val="1"/>
      <w:marLeft w:val="0"/>
      <w:marRight w:val="0"/>
      <w:marTop w:val="0"/>
      <w:marBottom w:val="0"/>
      <w:divBdr>
        <w:top w:val="none" w:sz="0" w:space="0" w:color="auto"/>
        <w:left w:val="none" w:sz="0" w:space="0" w:color="auto"/>
        <w:bottom w:val="none" w:sz="0" w:space="0" w:color="auto"/>
        <w:right w:val="none" w:sz="0" w:space="0" w:color="auto"/>
      </w:divBdr>
    </w:div>
    <w:div w:id="982125456">
      <w:bodyDiv w:val="1"/>
      <w:marLeft w:val="0"/>
      <w:marRight w:val="0"/>
      <w:marTop w:val="0"/>
      <w:marBottom w:val="0"/>
      <w:divBdr>
        <w:top w:val="none" w:sz="0" w:space="0" w:color="auto"/>
        <w:left w:val="none" w:sz="0" w:space="0" w:color="auto"/>
        <w:bottom w:val="none" w:sz="0" w:space="0" w:color="auto"/>
        <w:right w:val="none" w:sz="0" w:space="0" w:color="auto"/>
      </w:divBdr>
    </w:div>
    <w:div w:id="1116369403">
      <w:bodyDiv w:val="1"/>
      <w:marLeft w:val="0"/>
      <w:marRight w:val="0"/>
      <w:marTop w:val="0"/>
      <w:marBottom w:val="0"/>
      <w:divBdr>
        <w:top w:val="none" w:sz="0" w:space="0" w:color="auto"/>
        <w:left w:val="none" w:sz="0" w:space="0" w:color="auto"/>
        <w:bottom w:val="none" w:sz="0" w:space="0" w:color="auto"/>
        <w:right w:val="none" w:sz="0" w:space="0" w:color="auto"/>
      </w:divBdr>
    </w:div>
    <w:div w:id="1383939522">
      <w:bodyDiv w:val="1"/>
      <w:marLeft w:val="0"/>
      <w:marRight w:val="0"/>
      <w:marTop w:val="0"/>
      <w:marBottom w:val="0"/>
      <w:divBdr>
        <w:top w:val="none" w:sz="0" w:space="0" w:color="auto"/>
        <w:left w:val="none" w:sz="0" w:space="0" w:color="auto"/>
        <w:bottom w:val="none" w:sz="0" w:space="0" w:color="auto"/>
        <w:right w:val="none" w:sz="0" w:space="0" w:color="auto"/>
      </w:divBdr>
      <w:divsChild>
        <w:div w:id="20278221">
          <w:marLeft w:val="0"/>
          <w:marRight w:val="0"/>
          <w:marTop w:val="0"/>
          <w:marBottom w:val="0"/>
          <w:divBdr>
            <w:top w:val="none" w:sz="0" w:space="0" w:color="auto"/>
            <w:left w:val="none" w:sz="0" w:space="0" w:color="auto"/>
            <w:bottom w:val="none" w:sz="0" w:space="0" w:color="auto"/>
            <w:right w:val="none" w:sz="0" w:space="0" w:color="auto"/>
          </w:divBdr>
        </w:div>
      </w:divsChild>
    </w:div>
    <w:div w:id="1420715944">
      <w:bodyDiv w:val="1"/>
      <w:marLeft w:val="0"/>
      <w:marRight w:val="0"/>
      <w:marTop w:val="0"/>
      <w:marBottom w:val="0"/>
      <w:divBdr>
        <w:top w:val="none" w:sz="0" w:space="0" w:color="auto"/>
        <w:left w:val="none" w:sz="0" w:space="0" w:color="auto"/>
        <w:bottom w:val="none" w:sz="0" w:space="0" w:color="auto"/>
        <w:right w:val="none" w:sz="0" w:space="0" w:color="auto"/>
      </w:divBdr>
    </w:div>
    <w:div w:id="1453086692">
      <w:bodyDiv w:val="1"/>
      <w:marLeft w:val="0"/>
      <w:marRight w:val="0"/>
      <w:marTop w:val="0"/>
      <w:marBottom w:val="0"/>
      <w:divBdr>
        <w:top w:val="none" w:sz="0" w:space="0" w:color="auto"/>
        <w:left w:val="none" w:sz="0" w:space="0" w:color="auto"/>
        <w:bottom w:val="none" w:sz="0" w:space="0" w:color="auto"/>
        <w:right w:val="none" w:sz="0" w:space="0" w:color="auto"/>
      </w:divBdr>
    </w:div>
    <w:div w:id="1503279237">
      <w:bodyDiv w:val="1"/>
      <w:marLeft w:val="0"/>
      <w:marRight w:val="0"/>
      <w:marTop w:val="0"/>
      <w:marBottom w:val="0"/>
      <w:divBdr>
        <w:top w:val="none" w:sz="0" w:space="0" w:color="auto"/>
        <w:left w:val="none" w:sz="0" w:space="0" w:color="auto"/>
        <w:bottom w:val="none" w:sz="0" w:space="0" w:color="auto"/>
        <w:right w:val="none" w:sz="0" w:space="0" w:color="auto"/>
      </w:divBdr>
    </w:div>
    <w:div w:id="208675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5552C2-6C7D-4922-9DF1-DF3F62587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2255</TotalTime>
  <Pages>15</Pages>
  <Words>3096</Words>
  <Characters>16724</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DO DEPARTAMENTO DE LICITAÇÃO</vt:lpstr>
    </vt:vector>
  </TitlesOfParts>
  <Company/>
  <LinksUpToDate>false</LinksUpToDate>
  <CharactersWithSpaces>19781</CharactersWithSpaces>
  <SharedDoc>false</SharedDoc>
  <HLinks>
    <vt:vector size="30" baseType="variant">
      <vt:variant>
        <vt:i4>4653067</vt:i4>
      </vt:variant>
      <vt:variant>
        <vt:i4>12</vt:i4>
      </vt:variant>
      <vt:variant>
        <vt:i4>0</vt:i4>
      </vt:variant>
      <vt:variant>
        <vt:i4>5</vt:i4>
      </vt:variant>
      <vt:variant>
        <vt:lpwstr>https://certidoesapf.apps.tcu.gov.br/</vt:lpwstr>
      </vt:variant>
      <vt:variant>
        <vt:lpwstr/>
      </vt:variant>
      <vt:variant>
        <vt:i4>4653067</vt:i4>
      </vt:variant>
      <vt:variant>
        <vt:i4>9</vt:i4>
      </vt:variant>
      <vt:variant>
        <vt:i4>0</vt:i4>
      </vt:variant>
      <vt:variant>
        <vt:i4>5</vt:i4>
      </vt:variant>
      <vt:variant>
        <vt:lpwstr>https://certidoesapf.apps.tcu.gov.br/</vt:lpwstr>
      </vt:variant>
      <vt:variant>
        <vt:lpwstr/>
      </vt:variant>
      <vt:variant>
        <vt:i4>5374069</vt:i4>
      </vt:variant>
      <vt:variant>
        <vt:i4>6</vt:i4>
      </vt:variant>
      <vt:variant>
        <vt:i4>0</vt:i4>
      </vt:variant>
      <vt:variant>
        <vt:i4>5</vt:i4>
      </vt:variant>
      <vt:variant>
        <vt:lpwstr>mailto:licitacao@catuji.mg.gov.br</vt:lpwstr>
      </vt:variant>
      <vt:variant>
        <vt:lpwstr/>
      </vt:variant>
      <vt:variant>
        <vt:i4>4391005</vt:i4>
      </vt:variant>
      <vt:variant>
        <vt:i4>3</vt:i4>
      </vt:variant>
      <vt:variant>
        <vt:i4>0</vt:i4>
      </vt:variant>
      <vt:variant>
        <vt:i4>5</vt:i4>
      </vt:variant>
      <vt:variant>
        <vt:lpwstr>http://www.catuji.mg.gov.br/</vt:lpwstr>
      </vt:variant>
      <vt:variant>
        <vt:lpwstr/>
      </vt:variant>
      <vt:variant>
        <vt:i4>5374069</vt:i4>
      </vt:variant>
      <vt:variant>
        <vt:i4>0</vt:i4>
      </vt:variant>
      <vt:variant>
        <vt:i4>0</vt:i4>
      </vt:variant>
      <vt:variant>
        <vt:i4>5</vt:i4>
      </vt:variant>
      <vt:variant>
        <vt:lpwstr>mailto:licitacao@catuji.mg.gov.br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DEPARTAMENTO DE LICITAÇÃO</dc:title>
  <dc:subject/>
  <dc:creator>Windows 98</dc:creator>
  <cp:keywords/>
  <cp:lastModifiedBy>User</cp:lastModifiedBy>
  <cp:revision>244</cp:revision>
  <cp:lastPrinted>2024-07-02T16:13:00Z</cp:lastPrinted>
  <dcterms:created xsi:type="dcterms:W3CDTF">2023-02-02T21:02:00Z</dcterms:created>
  <dcterms:modified xsi:type="dcterms:W3CDTF">2025-01-06T13:39:00Z</dcterms:modified>
</cp:coreProperties>
</file>