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6D00880" w14:textId="77777777" w:rsidR="00F9086A" w:rsidRPr="00F9086A" w:rsidRDefault="00F9086A" w:rsidP="00F9086A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:lang w:val="pt"/>
        </w:rPr>
      </w:pPr>
      <w:r w:rsidRPr="00F9086A">
        <w:rPr>
          <w:b/>
          <w:bCs/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229A090" w14:textId="77777777" w:rsidR="00F9086A" w:rsidRPr="00F9086A" w:rsidRDefault="00F9086A" w:rsidP="00F9086A">
      <w:pPr>
        <w:spacing w:line="360" w:lineRule="auto"/>
        <w:rPr>
          <w:b/>
          <w:bCs/>
          <w:sz w:val="22"/>
          <w:szCs w:val="22"/>
          <w:lang w:val="pt"/>
        </w:rPr>
      </w:pPr>
      <w:bookmarkStart w:id="0" w:name="_Hlk184111252"/>
      <w:r w:rsidRPr="00F9086A">
        <w:rPr>
          <w:b/>
          <w:bCs/>
          <w:sz w:val="22"/>
          <w:szCs w:val="22"/>
          <w:lang w:val="pt"/>
        </w:rPr>
        <w:t>PROCESSO LICITATÓRIO Nº. 072/2024</w:t>
      </w:r>
    </w:p>
    <w:p w14:paraId="12015416" w14:textId="77777777" w:rsidR="00F9086A" w:rsidRPr="00F9086A" w:rsidRDefault="00F9086A" w:rsidP="00F9086A">
      <w:pPr>
        <w:spacing w:line="360" w:lineRule="auto"/>
        <w:rPr>
          <w:b/>
          <w:bCs/>
          <w:sz w:val="22"/>
          <w:szCs w:val="22"/>
          <w:lang w:val="pt"/>
        </w:rPr>
      </w:pPr>
      <w:r w:rsidRPr="00F9086A">
        <w:rPr>
          <w:b/>
          <w:bCs/>
          <w:sz w:val="22"/>
          <w:szCs w:val="22"/>
          <w:lang w:val="pt"/>
        </w:rPr>
        <w:t>DISPENSA Nº. 016/2024</w:t>
      </w:r>
    </w:p>
    <w:bookmarkEnd w:id="0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6F1FA9AC" w14:textId="77777777" w:rsidR="00F247F3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4A45B438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bookmarkStart w:id="1" w:name="_GoBack"/>
      <w:bookmarkEnd w:id="1"/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F9086A" w:rsidRPr="00F9086A">
        <w:rPr>
          <w:b/>
          <w:bCs/>
          <w:iCs/>
          <w:sz w:val="22"/>
          <w:szCs w:val="22"/>
        </w:rPr>
        <w:t>Contratação de empresa para suporte, implementação e serviços decorrentes aos sistemas de informação do Ministério da Saúde e Secretaria Estadual de Saúde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p w14:paraId="5D6D6EEF" w14:textId="77777777" w:rsidR="00F247F3" w:rsidRPr="00684901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4"/>
        <w:gridCol w:w="4394"/>
        <w:gridCol w:w="941"/>
        <w:gridCol w:w="1010"/>
        <w:gridCol w:w="1280"/>
        <w:gridCol w:w="974"/>
      </w:tblGrid>
      <w:tr w:rsidR="00F9086A" w:rsidRPr="00C9541B" w14:paraId="731D3B14" w14:textId="77777777" w:rsidTr="006A523E">
        <w:trPr>
          <w:trHeight w:val="20"/>
        </w:trPr>
        <w:tc>
          <w:tcPr>
            <w:tcW w:w="699" w:type="dxa"/>
            <w:vAlign w:val="center"/>
            <w:hideMark/>
          </w:tcPr>
          <w:p w14:paraId="1DBE57A7" w14:textId="77777777" w:rsidR="00F9086A" w:rsidRPr="00C9541B" w:rsidRDefault="00F9086A" w:rsidP="006A523E">
            <w:pPr>
              <w:spacing w:line="360" w:lineRule="auto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ITEM</w:t>
            </w:r>
          </w:p>
        </w:tc>
        <w:tc>
          <w:tcPr>
            <w:tcW w:w="4394" w:type="dxa"/>
            <w:vAlign w:val="center"/>
            <w:hideMark/>
          </w:tcPr>
          <w:p w14:paraId="2A3560AF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ESPECIFICAÇÃO</w:t>
            </w:r>
          </w:p>
        </w:tc>
        <w:tc>
          <w:tcPr>
            <w:tcW w:w="941" w:type="dxa"/>
            <w:vAlign w:val="center"/>
            <w:hideMark/>
          </w:tcPr>
          <w:p w14:paraId="5CCAEA32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UNID</w:t>
            </w:r>
          </w:p>
        </w:tc>
        <w:tc>
          <w:tcPr>
            <w:tcW w:w="1010" w:type="dxa"/>
            <w:vAlign w:val="center"/>
            <w:hideMark/>
          </w:tcPr>
          <w:p w14:paraId="6F876B16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QTDE</w:t>
            </w:r>
          </w:p>
        </w:tc>
        <w:tc>
          <w:tcPr>
            <w:tcW w:w="1078" w:type="dxa"/>
            <w:vAlign w:val="center"/>
          </w:tcPr>
          <w:p w14:paraId="39240C8D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VALOR UNITARIO</w:t>
            </w:r>
          </w:p>
          <w:p w14:paraId="370243E2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($)</w:t>
            </w:r>
          </w:p>
        </w:tc>
        <w:tc>
          <w:tcPr>
            <w:tcW w:w="938" w:type="dxa"/>
            <w:vAlign w:val="center"/>
          </w:tcPr>
          <w:p w14:paraId="6CF2F397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VALOR TOTAL</w:t>
            </w:r>
          </w:p>
          <w:p w14:paraId="3F77D46D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($)</w:t>
            </w:r>
          </w:p>
        </w:tc>
      </w:tr>
      <w:tr w:rsidR="00F9086A" w:rsidRPr="00C9541B" w14:paraId="5E73DBC0" w14:textId="77777777" w:rsidTr="006A523E">
        <w:trPr>
          <w:trHeight w:val="20"/>
        </w:trPr>
        <w:tc>
          <w:tcPr>
            <w:tcW w:w="699" w:type="dxa"/>
            <w:vAlign w:val="center"/>
            <w:hideMark/>
          </w:tcPr>
          <w:p w14:paraId="4370542B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94" w:type="dxa"/>
          </w:tcPr>
          <w:p w14:paraId="4759D0A9" w14:textId="77777777" w:rsidR="00F9086A" w:rsidRPr="00C9541B" w:rsidRDefault="00F9086A" w:rsidP="006A52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C9541B">
              <w:rPr>
                <w:sz w:val="22"/>
                <w:szCs w:val="22"/>
              </w:rPr>
              <w:t>Prestação de serviço de assessoria técnica e digitação dos Sistemas: SCNES, SIA, FPO, BPA MAGNETICO e ESUS PEC (Prontuário Eletrônico), Capacitação no APP TERRITORIO (ACS) com identificação dos problemas e atualização dos cadastros dos ACS, auditoria nos TABLETS e treinamento individual por ACS.</w:t>
            </w:r>
          </w:p>
        </w:tc>
        <w:tc>
          <w:tcPr>
            <w:tcW w:w="941" w:type="dxa"/>
            <w:vAlign w:val="center"/>
          </w:tcPr>
          <w:p w14:paraId="5BA6B178" w14:textId="77777777" w:rsidR="00F9086A" w:rsidRPr="00C9541B" w:rsidRDefault="00F9086A" w:rsidP="006A523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41B">
              <w:rPr>
                <w:sz w:val="22"/>
                <w:szCs w:val="22"/>
              </w:rPr>
              <w:t>MÊS</w:t>
            </w:r>
          </w:p>
        </w:tc>
        <w:tc>
          <w:tcPr>
            <w:tcW w:w="1010" w:type="dxa"/>
            <w:vAlign w:val="center"/>
          </w:tcPr>
          <w:p w14:paraId="24F32CC6" w14:textId="77777777" w:rsidR="00F9086A" w:rsidRPr="00C9541B" w:rsidRDefault="00F9086A" w:rsidP="006A523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41B">
              <w:rPr>
                <w:sz w:val="22"/>
                <w:szCs w:val="22"/>
              </w:rPr>
              <w:t>07</w:t>
            </w:r>
          </w:p>
        </w:tc>
        <w:tc>
          <w:tcPr>
            <w:tcW w:w="1078" w:type="dxa"/>
            <w:vAlign w:val="center"/>
          </w:tcPr>
          <w:p w14:paraId="20097C27" w14:textId="417330E6" w:rsidR="00F9086A" w:rsidRPr="00C9541B" w:rsidRDefault="00F9086A" w:rsidP="006A523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 w14:paraId="26EC9DF1" w14:textId="6AA47040" w:rsidR="00F9086A" w:rsidRPr="00C9541B" w:rsidRDefault="00F9086A" w:rsidP="006A523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086A" w:rsidRPr="00C9541B" w14:paraId="3AA1C236" w14:textId="77777777" w:rsidTr="006A523E">
        <w:trPr>
          <w:trHeight w:val="20"/>
        </w:trPr>
        <w:tc>
          <w:tcPr>
            <w:tcW w:w="699" w:type="dxa"/>
            <w:vAlign w:val="center"/>
          </w:tcPr>
          <w:p w14:paraId="1DC22D3E" w14:textId="77777777" w:rsidR="00F9086A" w:rsidRPr="00C9541B" w:rsidRDefault="00F9086A" w:rsidP="006A523E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C9541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394" w:type="dxa"/>
          </w:tcPr>
          <w:p w14:paraId="3D4E6ADB" w14:textId="77777777" w:rsidR="00F9086A" w:rsidRPr="00C9541B" w:rsidRDefault="00F9086A" w:rsidP="006A52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C9541B">
              <w:rPr>
                <w:sz w:val="22"/>
                <w:szCs w:val="22"/>
              </w:rPr>
              <w:t xml:space="preserve">Prestação de serviço de assessoria técnica para elaboração do Plano de Melhoria Contínua da Rede Municipal de Atenção Primária à Saúde para promoção do desempenho municipal nos indicadores do Programa de </w:t>
            </w:r>
            <w:proofErr w:type="spellStart"/>
            <w:r w:rsidRPr="00C9541B">
              <w:rPr>
                <w:sz w:val="22"/>
                <w:szCs w:val="22"/>
              </w:rPr>
              <w:t>Cofinanciamento</w:t>
            </w:r>
            <w:proofErr w:type="spellEnd"/>
            <w:r w:rsidRPr="00C9541B">
              <w:rPr>
                <w:sz w:val="22"/>
                <w:szCs w:val="22"/>
              </w:rPr>
              <w:t xml:space="preserve"> do Governo Federal.</w:t>
            </w:r>
          </w:p>
        </w:tc>
        <w:tc>
          <w:tcPr>
            <w:tcW w:w="941" w:type="dxa"/>
            <w:vAlign w:val="center"/>
          </w:tcPr>
          <w:p w14:paraId="04662A68" w14:textId="77777777" w:rsidR="00F9086A" w:rsidRPr="00C9541B" w:rsidRDefault="00F9086A" w:rsidP="006A523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41B">
              <w:rPr>
                <w:sz w:val="22"/>
                <w:szCs w:val="22"/>
              </w:rPr>
              <w:t>MÊS</w:t>
            </w:r>
          </w:p>
        </w:tc>
        <w:tc>
          <w:tcPr>
            <w:tcW w:w="1010" w:type="dxa"/>
            <w:vAlign w:val="center"/>
          </w:tcPr>
          <w:p w14:paraId="5E7578E6" w14:textId="77777777" w:rsidR="00F9086A" w:rsidRPr="00C9541B" w:rsidRDefault="00F9086A" w:rsidP="006A523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41B">
              <w:rPr>
                <w:sz w:val="22"/>
                <w:szCs w:val="22"/>
              </w:rPr>
              <w:t>07</w:t>
            </w:r>
          </w:p>
        </w:tc>
        <w:tc>
          <w:tcPr>
            <w:tcW w:w="1078" w:type="dxa"/>
            <w:vAlign w:val="center"/>
          </w:tcPr>
          <w:p w14:paraId="5BABF455" w14:textId="3FD9C9DD" w:rsidR="00F9086A" w:rsidRPr="00C9541B" w:rsidRDefault="00F9086A" w:rsidP="006A523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 w14:paraId="6EC9467B" w14:textId="7B27C5BC" w:rsidR="00F9086A" w:rsidRPr="00C9541B" w:rsidRDefault="00F9086A" w:rsidP="006A523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3563DF83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857768" w:rsidRPr="00684901">
        <w:rPr>
          <w:sz w:val="22"/>
          <w:szCs w:val="22"/>
          <w:lang w:val="pt"/>
        </w:rPr>
        <w:t>4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CE57" w14:textId="77777777" w:rsidR="008F58B5" w:rsidRDefault="008F58B5">
      <w:r>
        <w:separator/>
      </w:r>
    </w:p>
  </w:endnote>
  <w:endnote w:type="continuationSeparator" w:id="0">
    <w:p w14:paraId="71280A53" w14:textId="77777777" w:rsidR="008F58B5" w:rsidRDefault="008F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99C9" w14:textId="77777777" w:rsidR="008F58B5" w:rsidRDefault="008F58B5">
      <w:r>
        <w:separator/>
      </w:r>
    </w:p>
  </w:footnote>
  <w:footnote w:type="continuationSeparator" w:id="0">
    <w:p w14:paraId="0A1FFB69" w14:textId="77777777" w:rsidR="008F58B5" w:rsidRDefault="008F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47F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086A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80AF-1992-4FDD-85AF-DE924744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1626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224</cp:revision>
  <cp:lastPrinted>2024-08-15T13:59:00Z</cp:lastPrinted>
  <dcterms:created xsi:type="dcterms:W3CDTF">2023-02-02T21:02:00Z</dcterms:created>
  <dcterms:modified xsi:type="dcterms:W3CDTF">2024-12-03T12:51:00Z</dcterms:modified>
</cp:coreProperties>
</file>